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35F14452" w:rsidR="00203748" w:rsidRDefault="00897E11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897E11">
        <w:drawing>
          <wp:anchor distT="0" distB="0" distL="114300" distR="114300" simplePos="0" relativeHeight="251658240" behindDoc="0" locked="0" layoutInCell="1" allowOverlap="1" wp14:anchorId="23BF40A7" wp14:editId="115400B7">
            <wp:simplePos x="0" y="0"/>
            <wp:positionH relativeFrom="column">
              <wp:posOffset>-475513</wp:posOffset>
            </wp:positionH>
            <wp:positionV relativeFrom="paragraph">
              <wp:posOffset>315646</wp:posOffset>
            </wp:positionV>
            <wp:extent cx="10912618" cy="3987800"/>
            <wp:effectExtent l="0" t="0" r="3175" b="0"/>
            <wp:wrapNone/>
            <wp:docPr id="1686888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77" cy="398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129A"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0F04605B" w:rsidR="00531EE4" w:rsidRDefault="00531EE4" w:rsidP="00203748">
      <w:pPr>
        <w:jc w:val="center"/>
      </w:pPr>
    </w:p>
    <w:p w14:paraId="14C75F02" w14:textId="61DF10B9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09527C39" w:rsidR="00641B7C" w:rsidRDefault="00641B7C">
      <w:pPr>
        <w:rPr>
          <w:rFonts w:ascii="Altivo Light" w:hAnsi="Altivo Light"/>
          <w:b/>
          <w:bCs/>
          <w:sz w:val="24"/>
          <w:szCs w:val="24"/>
        </w:rPr>
      </w:pPr>
      <w:r>
        <w:rPr>
          <w:rFonts w:ascii="Altivo Light" w:hAnsi="Altivo Light"/>
          <w:b/>
          <w:bCs/>
          <w:sz w:val="24"/>
          <w:szCs w:val="24"/>
        </w:rPr>
        <w:br w:type="page"/>
      </w:r>
    </w:p>
    <w:p w14:paraId="60943046" w14:textId="78B6073B" w:rsidR="00203748" w:rsidRPr="00203748" w:rsidRDefault="00742853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742853">
        <w:lastRenderedPageBreak/>
        <w:drawing>
          <wp:anchor distT="0" distB="0" distL="114300" distR="114300" simplePos="0" relativeHeight="251659264" behindDoc="0" locked="0" layoutInCell="1" allowOverlap="1" wp14:anchorId="7D49567A" wp14:editId="5E5A5847">
            <wp:simplePos x="0" y="0"/>
            <wp:positionH relativeFrom="column">
              <wp:posOffset>-577926</wp:posOffset>
            </wp:positionH>
            <wp:positionV relativeFrom="paragraph">
              <wp:posOffset>1092</wp:posOffset>
            </wp:positionV>
            <wp:extent cx="11221517" cy="4053642"/>
            <wp:effectExtent l="0" t="0" r="0" b="4445"/>
            <wp:wrapNone/>
            <wp:docPr id="3547747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90" cy="40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03748" w:rsidRPr="00203748" w:rsidSect="00F92789">
      <w:headerReference w:type="default" r:id="rId9"/>
      <w:footerReference w:type="default" r:id="rId10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7ECC" w14:textId="77777777" w:rsidR="00D64235" w:rsidRDefault="00D64235" w:rsidP="00317B30">
      <w:pPr>
        <w:spacing w:after="0" w:line="240" w:lineRule="auto"/>
      </w:pPr>
      <w:r>
        <w:separator/>
      </w:r>
    </w:p>
  </w:endnote>
  <w:endnote w:type="continuationSeparator" w:id="0">
    <w:p w14:paraId="40CBD50D" w14:textId="77777777" w:rsidR="00D64235" w:rsidRDefault="00D64235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1B0C" w14:textId="77777777" w:rsidR="00D64235" w:rsidRDefault="00D64235" w:rsidP="00317B30">
      <w:pPr>
        <w:spacing w:after="0" w:line="240" w:lineRule="auto"/>
      </w:pPr>
      <w:r>
        <w:separator/>
      </w:r>
    </w:p>
  </w:footnote>
  <w:footnote w:type="continuationSeparator" w:id="0">
    <w:p w14:paraId="386C20A4" w14:textId="77777777" w:rsidR="00D64235" w:rsidRDefault="00D64235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494B3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1C129A">
      <w:rPr>
        <w:rFonts w:ascii="Altivo Light" w:hAnsi="Altivo Light"/>
        <w:b/>
        <w:bCs/>
        <w:sz w:val="18"/>
        <w:szCs w:val="18"/>
      </w:rPr>
      <w:t>4</w:t>
    </w:r>
  </w:p>
  <w:p w14:paraId="17265789" w14:textId="4462700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69271E">
      <w:rPr>
        <w:rFonts w:ascii="Altivo Light" w:hAnsi="Altivo Light"/>
        <w:b/>
        <w:bCs/>
        <w:sz w:val="18"/>
        <w:szCs w:val="18"/>
      </w:rPr>
      <w:t>OCTUBRE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26BA2"/>
    <w:rsid w:val="0005603D"/>
    <w:rsid w:val="000C6C52"/>
    <w:rsid w:val="000D1B4E"/>
    <w:rsid w:val="001C129A"/>
    <w:rsid w:val="00203748"/>
    <w:rsid w:val="0022563D"/>
    <w:rsid w:val="002327C9"/>
    <w:rsid w:val="002C7208"/>
    <w:rsid w:val="00317B30"/>
    <w:rsid w:val="00356673"/>
    <w:rsid w:val="004463E7"/>
    <w:rsid w:val="00531EE4"/>
    <w:rsid w:val="005F3F62"/>
    <w:rsid w:val="00641B7C"/>
    <w:rsid w:val="006821DB"/>
    <w:rsid w:val="0069271E"/>
    <w:rsid w:val="006B2B66"/>
    <w:rsid w:val="00742853"/>
    <w:rsid w:val="007A3CCA"/>
    <w:rsid w:val="00897E11"/>
    <w:rsid w:val="0095269A"/>
    <w:rsid w:val="0097186A"/>
    <w:rsid w:val="009A55D0"/>
    <w:rsid w:val="00A67294"/>
    <w:rsid w:val="00B83F43"/>
    <w:rsid w:val="00CB6D08"/>
    <w:rsid w:val="00D64235"/>
    <w:rsid w:val="00E45F1C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5</cp:revision>
  <cp:lastPrinted>2024-02-08T16:28:00Z</cp:lastPrinted>
  <dcterms:created xsi:type="dcterms:W3CDTF">2024-10-29T15:03:00Z</dcterms:created>
  <dcterms:modified xsi:type="dcterms:W3CDTF">2024-10-29T15:32:00Z</dcterms:modified>
</cp:coreProperties>
</file>