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6D3FD99" w14:textId="77777777" w:rsidR="006742DA" w:rsidRPr="00BD51B9" w:rsidRDefault="006742DA" w:rsidP="006742DA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A915B16" w14:textId="77777777" w:rsidR="00227DE8" w:rsidRDefault="00227DE8" w:rsidP="00227DE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OCTUBRE 2024</w:t>
      </w:r>
    </w:p>
    <w:p w14:paraId="25602B9E" w14:textId="77777777" w:rsidR="00227DE8" w:rsidRDefault="00227DE8" w:rsidP="00227DE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57610F4" w14:textId="77777777" w:rsidR="00227DE8" w:rsidRPr="00BD51B9" w:rsidRDefault="00227DE8" w:rsidP="00227DE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4D75688F" w14:textId="77777777" w:rsidR="00227DE8" w:rsidRPr="00BD51B9" w:rsidRDefault="00227DE8" w:rsidP="00227DE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BD51B9">
        <w:rPr>
          <w:rFonts w:ascii="Altivo Light" w:eastAsia="Times New Roman" w:hAnsi="Altivo Light" w:cs="Arial"/>
          <w:color w:val="000000" w:themeColor="text1"/>
        </w:rPr>
        <w:t>10</w:t>
      </w:r>
    </w:p>
    <w:p w14:paraId="2C3922F9" w14:textId="77777777" w:rsidR="00227DE8" w:rsidRPr="00BD51B9" w:rsidRDefault="00227DE8" w:rsidP="00227DE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BD51B9">
        <w:rPr>
          <w:rFonts w:ascii="Altivo Light" w:eastAsia="Times New Roman" w:hAnsi="Altivo Light" w:cs="Arial"/>
          <w:color w:val="000000" w:themeColor="text1"/>
        </w:rPr>
        <w:t>Numeral 15</w:t>
      </w:r>
    </w:p>
    <w:p w14:paraId="26FF68F3" w14:textId="77777777" w:rsidR="00227DE8" w:rsidRPr="00ED5683" w:rsidRDefault="00227DE8" w:rsidP="00227DE8">
      <w:pPr>
        <w:rPr>
          <w:rFonts w:ascii="Altivo Light" w:eastAsia="Times New Roman" w:hAnsi="Altivo Light" w:cs="Arial"/>
          <w:b/>
          <w:color w:val="000000" w:themeColor="text1"/>
        </w:rPr>
      </w:pPr>
      <w:r w:rsidRPr="00ED5683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F69F87D" w14:textId="77777777" w:rsidR="00227DE8" w:rsidRPr="00BD51B9" w:rsidRDefault="00227DE8" w:rsidP="00227DE8">
      <w:pPr>
        <w:rPr>
          <w:rFonts w:ascii="Altivo Light" w:hAnsi="Altivo Light" w:cs="Arial"/>
          <w:b/>
          <w:color w:val="000000" w:themeColor="text1"/>
          <w:sz w:val="40"/>
        </w:rPr>
      </w:pPr>
    </w:p>
    <w:p w14:paraId="0F6E8E75" w14:textId="77777777" w:rsidR="00227DE8" w:rsidRPr="00712B40" w:rsidRDefault="00227DE8" w:rsidP="00227DE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12B40">
        <w:rPr>
          <w:rFonts w:ascii="Altivo Light" w:hAnsi="Altivo Light" w:cs="Arial"/>
          <w:b/>
          <w:color w:val="000000" w:themeColor="text1"/>
          <w:sz w:val="26"/>
        </w:rPr>
        <w:t>Montos Asignados</w:t>
      </w:r>
    </w:p>
    <w:p w14:paraId="1F5BD714" w14:textId="77777777" w:rsidR="00227DE8" w:rsidRPr="00BD51B9" w:rsidRDefault="00227DE8" w:rsidP="00227DE8">
      <w:pPr>
        <w:jc w:val="both"/>
        <w:rPr>
          <w:rFonts w:ascii="Altivo Light" w:hAnsi="Altivo Light" w:cs="Arial"/>
          <w:color w:val="000000" w:themeColor="text1"/>
        </w:rPr>
      </w:pPr>
    </w:p>
    <w:p w14:paraId="2156D310" w14:textId="77777777" w:rsidR="00227DE8" w:rsidRDefault="00227DE8" w:rsidP="00227DE8">
      <w:pPr>
        <w:jc w:val="both"/>
        <w:rPr>
          <w:rFonts w:ascii="Altivo Light" w:hAnsi="Altivo Light" w:cs="Arial"/>
          <w:color w:val="000000" w:themeColor="text1"/>
        </w:rPr>
      </w:pPr>
    </w:p>
    <w:p w14:paraId="1AEBDA84" w14:textId="77777777" w:rsidR="00227DE8" w:rsidRPr="00BD51B9" w:rsidRDefault="00227DE8" w:rsidP="00227DE8">
      <w:pPr>
        <w:jc w:val="both"/>
        <w:rPr>
          <w:rFonts w:ascii="Altivo Light" w:hAnsi="Altivo Light" w:cs="Arial"/>
          <w:color w:val="000000" w:themeColor="text1"/>
        </w:rPr>
      </w:pPr>
      <w:r w:rsidRPr="00BD51B9">
        <w:rPr>
          <w:rFonts w:ascii="Altivo Light" w:hAnsi="Altivo Light" w:cs="Arial"/>
          <w:color w:val="000000" w:themeColor="text1"/>
        </w:rPr>
        <w:t>Los montos asignados, los criterios de acceso y los padrones de beneficiarios de los programas de subsidios, becas o transferencias otorgados con fondos públicos.</w:t>
      </w:r>
    </w:p>
    <w:p w14:paraId="652ABB4A" w14:textId="77777777" w:rsidR="00227DE8" w:rsidRDefault="00227DE8" w:rsidP="00227DE8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35FEEB5" w14:textId="77777777" w:rsidR="00227DE8" w:rsidRPr="002E2927" w:rsidRDefault="00227DE8" w:rsidP="00227DE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E2927">
        <w:rPr>
          <w:rFonts w:ascii="Altivo Light" w:hAnsi="Altivo Light" w:cs="Arial"/>
          <w:b/>
          <w:color w:val="000000" w:themeColor="text1"/>
          <w:sz w:val="26"/>
        </w:rPr>
        <w:t>DENTRO DEL PRESUPUESTO ASIGNADO A LA DIRECCIÓN GENERAL DE TRANSPORTES, NO EXISTEN MONTOS ASIGNADOS A SUBSIDIOS, BECAS O TRANSFERENCIAS OTORGADOS CON FONDOS PÚBLICOS.</w:t>
      </w:r>
    </w:p>
    <w:p w14:paraId="02557405" w14:textId="77777777" w:rsidR="00227DE8" w:rsidRPr="002E2927" w:rsidRDefault="00227DE8" w:rsidP="00227DE8">
      <w:pPr>
        <w:pStyle w:val="Textoindependiente"/>
        <w:spacing w:after="0"/>
        <w:jc w:val="both"/>
        <w:rPr>
          <w:rFonts w:ascii="Altivo Light" w:hAnsi="Altivo Light" w:cs="Arial"/>
          <w:b/>
          <w:szCs w:val="20"/>
        </w:rPr>
      </w:pPr>
    </w:p>
    <w:p w14:paraId="23508443" w14:textId="77777777" w:rsidR="00227DE8" w:rsidRPr="00BD51B9" w:rsidRDefault="00227DE8" w:rsidP="00227DE8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2EECAC4" w14:textId="77777777" w:rsidR="00227DE8" w:rsidRPr="002E2927" w:rsidRDefault="00227DE8" w:rsidP="00227DE8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DE5BC88" w14:textId="77777777" w:rsidR="00227DE8" w:rsidRDefault="00227DE8" w:rsidP="00227DE8"/>
    <w:p w14:paraId="2A73E89E" w14:textId="77777777" w:rsidR="006742DA" w:rsidRPr="00BD51B9" w:rsidRDefault="006742DA" w:rsidP="006742DA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BAFB9E2" w14:textId="77777777" w:rsidR="006742DA" w:rsidRPr="00BD51B9" w:rsidRDefault="006742DA" w:rsidP="006742DA">
      <w:pPr>
        <w:rPr>
          <w:rFonts w:ascii="Altivo Light" w:hAnsi="Altivo Light"/>
        </w:rPr>
      </w:pPr>
    </w:p>
    <w:p w14:paraId="5F7AEDB0" w14:textId="77777777" w:rsidR="006742DA" w:rsidRPr="00BD51B9" w:rsidRDefault="006742DA" w:rsidP="006742DA">
      <w:pPr>
        <w:rPr>
          <w:rFonts w:ascii="Altivo Light" w:hAnsi="Altivo Light"/>
        </w:rPr>
      </w:pPr>
    </w:p>
    <w:p w14:paraId="13F1B8D8" w14:textId="77777777" w:rsidR="00A87F6B" w:rsidRPr="00D6493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34D89B01" w14:textId="77777777" w:rsidR="00A87F6B" w:rsidRPr="00D6493B" w:rsidRDefault="00A87F6B" w:rsidP="00A87F6B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641D410" w14:textId="77777777" w:rsidR="006742DA" w:rsidRDefault="006742DA"/>
    <w:p w14:paraId="0217D106" w14:textId="77777777" w:rsidR="006742DA" w:rsidRDefault="006742DA"/>
    <w:p w14:paraId="1F02F33B" w14:textId="77777777" w:rsidR="006742DA" w:rsidRDefault="006742DA"/>
    <w:p w14:paraId="7AA94D1F" w14:textId="77777777" w:rsidR="006742DA" w:rsidRDefault="006742DA"/>
    <w:p w14:paraId="4C53A96E" w14:textId="77777777" w:rsidR="006742DA" w:rsidRDefault="006742DA"/>
    <w:p w14:paraId="375BD9AA" w14:textId="77777777" w:rsidR="006742DA" w:rsidRDefault="006742DA">
      <w:bookmarkStart w:id="0" w:name="_GoBack"/>
      <w:bookmarkEnd w:id="0"/>
    </w:p>
    <w:p w14:paraId="54C891DC" w14:textId="77777777" w:rsidR="006742DA" w:rsidRDefault="006742DA"/>
    <w:p w14:paraId="1A30DDF7" w14:textId="77777777" w:rsidR="006742DA" w:rsidRDefault="006742DA"/>
    <w:sectPr w:rsidR="006742DA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7758F"/>
    <w:rsid w:val="00164C14"/>
    <w:rsid w:val="001777AB"/>
    <w:rsid w:val="00192142"/>
    <w:rsid w:val="001F484B"/>
    <w:rsid w:val="00227DE8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742DA"/>
    <w:rsid w:val="006D2701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E3384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9E2B-22E0-4F4A-B4A0-8E6D0E8C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43</cp:revision>
  <cp:lastPrinted>2024-11-19T17:46:00Z</cp:lastPrinted>
  <dcterms:created xsi:type="dcterms:W3CDTF">2024-11-13T14:59:00Z</dcterms:created>
  <dcterms:modified xsi:type="dcterms:W3CDTF">2024-11-20T22:24:00Z</dcterms:modified>
</cp:coreProperties>
</file>