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B3EBB" w14:textId="0772DB58" w:rsidR="00AD41D7" w:rsidRPr="00DD777D" w:rsidRDefault="0074181D" w:rsidP="00AD41D7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DIRECCIÓN</w:t>
      </w:r>
      <w:r w:rsidR="00AD41D7"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GENERAL DE TRANSPORTES</w:t>
      </w:r>
    </w:p>
    <w:p w14:paraId="6ED26BC4" w14:textId="57D1B187" w:rsidR="00AD41D7" w:rsidRPr="00DD777D" w:rsidRDefault="0074181D" w:rsidP="00AD41D7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333333"/>
          <w:sz w:val="24"/>
          <w:szCs w:val="24"/>
          <w:lang w:eastAsia="es-ES"/>
        </w:rPr>
      </w:pP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SECCIÓN</w:t>
      </w:r>
      <w:r w:rsidR="00AD41D7"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DE COMPRAS INFORMACION CORRESPONDIENTE AL AÑO 2022</w:t>
      </w:r>
    </w:p>
    <w:p w14:paraId="197D2442" w14:textId="77777777" w:rsidR="00AD41D7" w:rsidRPr="00DD777D" w:rsidRDefault="00AD41D7" w:rsidP="00AD41D7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u w:val="single"/>
          <w:lang w:eastAsia="es-ES"/>
        </w:rPr>
      </w:pP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MES DE </w:t>
      </w: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OCTUBRE</w:t>
      </w: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DE 2022</w:t>
      </w:r>
    </w:p>
    <w:p w14:paraId="70E4BABC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bookmarkStart w:id="0" w:name="_Hlk119435177"/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Inciso</w:t>
      </w:r>
      <w:r w:rsidRPr="001B5EB4">
        <w:rPr>
          <w:rFonts w:ascii="Arial" w:eastAsia="Times New Roman" w:hAnsi="Arial" w:cs="Arial"/>
          <w:b/>
          <w:iCs/>
          <w:color w:val="333333"/>
          <w:lang w:eastAsia="es-ES"/>
        </w:rPr>
        <w:t xml:space="preserve"> 19</w:t>
      </w:r>
    </w:p>
    <w:p w14:paraId="11DCB86F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tbl>
      <w:tblPr>
        <w:tblStyle w:val="Tablaconcuadrcula"/>
        <w:tblW w:w="1303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2268"/>
        <w:gridCol w:w="3118"/>
        <w:gridCol w:w="1276"/>
        <w:gridCol w:w="1417"/>
        <w:gridCol w:w="1418"/>
        <w:gridCol w:w="1417"/>
      </w:tblGrid>
      <w:tr w:rsidR="00AD41D7" w14:paraId="5FB17243" w14:textId="77777777" w:rsidTr="00AD41D7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B9C30CC" w14:textId="77777777" w:rsidR="00AD41D7" w:rsidRPr="00C6528A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bookmarkStart w:id="1" w:name="_Hlk101276232"/>
            <w:bookmarkEnd w:id="0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No.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1208DDF9" w14:textId="77777777" w:rsidR="00AD41D7" w:rsidRPr="00C6528A" w:rsidRDefault="00AD41D7" w:rsidP="0050408F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C6528A">
              <w:rPr>
                <w:rFonts w:ascii="Arial" w:hAnsi="Arial" w:cs="Arial"/>
                <w:sz w:val="18"/>
                <w:szCs w:val="18"/>
                <w:lang w:eastAsia="es-ES"/>
              </w:rPr>
              <w:t>NOMBRE DEL PROVEEDOR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9386774" w14:textId="77777777" w:rsidR="00AD41D7" w:rsidRPr="00C6528A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03E5D0B8" w14:textId="77777777" w:rsidR="00AD41D7" w:rsidRPr="00C6528A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CARACTERISTICAS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284D4D3" w14:textId="77777777" w:rsidR="00AD41D7" w:rsidRPr="00C6528A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NIT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CE55C0C" w14:textId="77777777" w:rsidR="00AD41D7" w:rsidRPr="00C6528A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MONTO DEL CONTRATO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6091771" w14:textId="77777777" w:rsidR="00AD41D7" w:rsidRPr="00C6528A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PLAZO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5D53726" w14:textId="77777777" w:rsidR="00AD41D7" w:rsidRPr="00C6528A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>RENGLON</w:t>
            </w:r>
            <w:proofErr w:type="spellEnd"/>
            <w:r w:rsidRPr="00C6528A"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  <w:t xml:space="preserve"> AFECTADO</w:t>
            </w:r>
          </w:p>
        </w:tc>
      </w:tr>
      <w:tr w:rsidR="00AD41D7" w14:paraId="380CCA02" w14:textId="77777777" w:rsidTr="00AD41D7">
        <w:trPr>
          <w:trHeight w:val="1483"/>
        </w:trPr>
        <w:tc>
          <w:tcPr>
            <w:tcW w:w="562" w:type="dxa"/>
            <w:vAlign w:val="center"/>
          </w:tcPr>
          <w:p w14:paraId="35795CCA" w14:textId="77777777" w:rsidR="00AD41D7" w:rsidRPr="00673080" w:rsidRDefault="00AD41D7" w:rsidP="0050408F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 w:rsidRPr="00673080"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1</w:t>
            </w:r>
          </w:p>
        </w:tc>
        <w:tc>
          <w:tcPr>
            <w:tcW w:w="1560" w:type="dxa"/>
            <w:vAlign w:val="center"/>
          </w:tcPr>
          <w:p w14:paraId="0BE9932B" w14:textId="77777777" w:rsidR="00AD41D7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 xml:space="preserve">PLAZA </w:t>
            </w:r>
            <w:proofErr w:type="spellStart"/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KALAJARI</w:t>
            </w:r>
            <w:proofErr w:type="spellEnd"/>
          </w:p>
        </w:tc>
        <w:tc>
          <w:tcPr>
            <w:tcW w:w="2268" w:type="dxa"/>
            <w:vAlign w:val="center"/>
          </w:tcPr>
          <w:p w14:paraId="1ABF8DAC" w14:textId="77777777" w:rsidR="00AD41D7" w:rsidRPr="004F3A73" w:rsidRDefault="00AD41D7" w:rsidP="0050408F">
            <w:pPr>
              <w:pStyle w:val="Sinespaciado"/>
              <w:jc w:val="center"/>
              <w:rPr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 xml:space="preserve">Servicio de arrendamiento de bien inmueble, para uso de la sede regional de Zacapa de la Dirección General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>T</w:t>
            </w:r>
            <w:r w:rsidRPr="004F3A73"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>ransportes</w:t>
            </w:r>
          </w:p>
        </w:tc>
        <w:tc>
          <w:tcPr>
            <w:tcW w:w="3118" w:type="dxa"/>
            <w:vAlign w:val="center"/>
          </w:tcPr>
          <w:p w14:paraId="41AACA0A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>SEPTIEMBRE</w:t>
            </w:r>
            <w:r w:rsidRPr="004F3A73"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 xml:space="preserve"> de 2022</w:t>
            </w:r>
          </w:p>
        </w:tc>
        <w:tc>
          <w:tcPr>
            <w:tcW w:w="1276" w:type="dxa"/>
            <w:vAlign w:val="center"/>
          </w:tcPr>
          <w:p w14:paraId="5015B135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>65840003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B3C1458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Q. 42,000.00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AE568DB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Periodo comprendido de enero a diciembre de 2022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4DF4812F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151</w:t>
            </w:r>
          </w:p>
        </w:tc>
      </w:tr>
      <w:tr w:rsidR="00AD41D7" w14:paraId="255CD7C3" w14:textId="77777777" w:rsidTr="00AD41D7">
        <w:tc>
          <w:tcPr>
            <w:tcW w:w="562" w:type="dxa"/>
            <w:vAlign w:val="center"/>
          </w:tcPr>
          <w:p w14:paraId="5DAE71B6" w14:textId="77777777" w:rsidR="00AD41D7" w:rsidRPr="00673080" w:rsidRDefault="00AD41D7" w:rsidP="0050408F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 w:rsidRPr="00673080"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2</w:t>
            </w:r>
          </w:p>
        </w:tc>
        <w:tc>
          <w:tcPr>
            <w:tcW w:w="1560" w:type="dxa"/>
            <w:vAlign w:val="center"/>
          </w:tcPr>
          <w:p w14:paraId="084D3BCC" w14:textId="77777777" w:rsidR="00AD41D7" w:rsidRPr="003E45CE" w:rsidRDefault="00AD41D7" w:rsidP="0050408F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 w:rsidRPr="003E45CE">
              <w:rPr>
                <w:rFonts w:ascii="Arial" w:hAnsi="Arial" w:cs="Arial"/>
                <w:b/>
                <w:bCs/>
              </w:rPr>
              <w:t>JULIAN</w:t>
            </w:r>
            <w:proofErr w:type="spellEnd"/>
            <w:r w:rsidRPr="003E45C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E45CE">
              <w:rPr>
                <w:rFonts w:ascii="Arial" w:hAnsi="Arial" w:cs="Arial"/>
                <w:b/>
                <w:bCs/>
              </w:rPr>
              <w:t>TECUM</w:t>
            </w:r>
            <w:proofErr w:type="spellEnd"/>
            <w:r w:rsidRPr="003E45C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E45CE">
              <w:rPr>
                <w:rFonts w:ascii="Arial" w:hAnsi="Arial" w:cs="Arial"/>
                <w:b/>
                <w:bCs/>
              </w:rPr>
              <w:t>XICARA</w:t>
            </w:r>
            <w:proofErr w:type="spellEnd"/>
          </w:p>
        </w:tc>
        <w:tc>
          <w:tcPr>
            <w:tcW w:w="2268" w:type="dxa"/>
            <w:vAlign w:val="center"/>
          </w:tcPr>
          <w:p w14:paraId="15FBAB12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Servicio de arrendamiento de bien inmueble para uso de la Sede Regional de Quetzaltenango de la Dirección General de Transportes</w:t>
            </w:r>
          </w:p>
        </w:tc>
        <w:tc>
          <w:tcPr>
            <w:tcW w:w="3118" w:type="dxa"/>
            <w:vAlign w:val="center"/>
          </w:tcPr>
          <w:p w14:paraId="72DEA096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Inmueble que ocupa las oficinas de la Sede Regional de la Dirección General de Transportes en Quetzaltenango correspondiente al mes de</w:t>
            </w: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 xml:space="preserve"> SEPTIEMBRE</w:t>
            </w: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 xml:space="preserve"> de 2022</w:t>
            </w:r>
          </w:p>
        </w:tc>
        <w:tc>
          <w:tcPr>
            <w:tcW w:w="1276" w:type="dxa"/>
            <w:vAlign w:val="center"/>
          </w:tcPr>
          <w:p w14:paraId="61C38C88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15029069</w:t>
            </w:r>
          </w:p>
        </w:tc>
        <w:tc>
          <w:tcPr>
            <w:tcW w:w="1417" w:type="dxa"/>
            <w:vAlign w:val="center"/>
          </w:tcPr>
          <w:p w14:paraId="25F328EE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Q. 36,000.00</w:t>
            </w:r>
          </w:p>
        </w:tc>
        <w:tc>
          <w:tcPr>
            <w:tcW w:w="1418" w:type="dxa"/>
            <w:vAlign w:val="center"/>
          </w:tcPr>
          <w:p w14:paraId="7C75FF09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Periodo comprendido de enero a diciembre de 2022</w:t>
            </w:r>
          </w:p>
        </w:tc>
        <w:tc>
          <w:tcPr>
            <w:tcW w:w="1417" w:type="dxa"/>
            <w:vAlign w:val="center"/>
          </w:tcPr>
          <w:p w14:paraId="55C5EE89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151</w:t>
            </w:r>
          </w:p>
        </w:tc>
      </w:tr>
      <w:tr w:rsidR="00AD41D7" w14:paraId="4C5ED7EF" w14:textId="77777777" w:rsidTr="00AD41D7">
        <w:tc>
          <w:tcPr>
            <w:tcW w:w="562" w:type="dxa"/>
            <w:vAlign w:val="center"/>
          </w:tcPr>
          <w:p w14:paraId="75CE0D15" w14:textId="77777777" w:rsidR="00AD41D7" w:rsidRPr="00673080" w:rsidRDefault="00AD41D7" w:rsidP="0050408F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 w:rsidRPr="00673080"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3</w:t>
            </w:r>
          </w:p>
        </w:tc>
        <w:tc>
          <w:tcPr>
            <w:tcW w:w="1560" w:type="dxa"/>
            <w:vAlign w:val="center"/>
          </w:tcPr>
          <w:p w14:paraId="7CD8D623" w14:textId="77777777" w:rsidR="00AD41D7" w:rsidRPr="003E45CE" w:rsidRDefault="00AD41D7" w:rsidP="0050408F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3E45CE">
              <w:rPr>
                <w:b/>
                <w:bCs/>
              </w:rPr>
              <w:t xml:space="preserve">GRUPO BARRIO MODERNO SOCIEDAD </w:t>
            </w:r>
            <w:proofErr w:type="spellStart"/>
            <w:r w:rsidRPr="003E45CE">
              <w:rPr>
                <w:b/>
                <w:bCs/>
              </w:rPr>
              <w:t>ANONIMA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9BF221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Servicio de Arrendamiento bien inmueble ubicado en la 1ra. Calle 9-12 Barrio Moderno zona 2 de la ciudad de Guatemala,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6AA4A7BD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 xml:space="preserve">Inmueble que ocupa la bodega de la sede de la Dirección General de Transportes correspondiente al mes de </w:t>
            </w: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SEPTIEMBRE</w:t>
            </w: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 xml:space="preserve"> de 2022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9C3F000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103320083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CDB10E1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Q. 72,000.00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B23829E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Periodo comprendido de enero a diciembre de 2022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C56E368" w14:textId="77777777" w:rsidR="00AD41D7" w:rsidRPr="004F3A73" w:rsidRDefault="00AD41D7" w:rsidP="0050408F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4F3A73"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151</w:t>
            </w:r>
          </w:p>
        </w:tc>
      </w:tr>
      <w:bookmarkEnd w:id="1"/>
    </w:tbl>
    <w:p w14:paraId="6D8ECCC7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1A52F025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7AD38D09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20D68B0E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61A16A6E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087CEFB5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3C049BE4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17DD48F5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1F448B4A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23A056C6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592DA8F1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Inciso</w:t>
      </w:r>
      <w:r w:rsidRPr="001B5EB4">
        <w:rPr>
          <w:rFonts w:ascii="Arial" w:eastAsia="Times New Roman" w:hAnsi="Arial" w:cs="Arial"/>
          <w:b/>
          <w:iCs/>
          <w:color w:val="333333"/>
          <w:lang w:eastAsia="es-ES"/>
        </w:rPr>
        <w:t xml:space="preserve"> 19</w:t>
      </w:r>
    </w:p>
    <w:p w14:paraId="47B71C89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>
        <w:rPr>
          <w:rFonts w:ascii="Arial" w:eastAsia="Times New Roman" w:hAnsi="Arial" w:cs="Arial"/>
          <w:b/>
          <w:iCs/>
          <w:color w:val="333333"/>
          <w:lang w:eastAsia="es-ES"/>
        </w:rPr>
        <w:t xml:space="preserve"> </w:t>
      </w:r>
    </w:p>
    <w:tbl>
      <w:tblPr>
        <w:tblStyle w:val="Tablaconcuadrcula"/>
        <w:tblpPr w:leftFromText="141" w:rightFromText="141" w:vertAnchor="page" w:horzAnchor="margin" w:tblpXSpec="center" w:tblpY="4486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2268"/>
        <w:gridCol w:w="3118"/>
        <w:gridCol w:w="1134"/>
        <w:gridCol w:w="1418"/>
        <w:gridCol w:w="1417"/>
        <w:gridCol w:w="1519"/>
      </w:tblGrid>
      <w:tr w:rsidR="00AD41D7" w14:paraId="1F661D71" w14:textId="77777777" w:rsidTr="00AD41D7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6CE9EB1" w14:textId="77777777" w:rsidR="00AD41D7" w:rsidRPr="00032C9F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No.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FAACDDB" w14:textId="77777777" w:rsidR="00AD41D7" w:rsidRPr="00032C9F" w:rsidRDefault="00AD41D7" w:rsidP="00AD41D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032C9F">
              <w:rPr>
                <w:rFonts w:ascii="Arial" w:hAnsi="Arial" w:cs="Arial"/>
                <w:sz w:val="20"/>
                <w:szCs w:val="20"/>
                <w:lang w:eastAsia="es-ES"/>
              </w:rPr>
              <w:t>NOMBRE DEL PROVEEDOR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6A8376D" w14:textId="77777777" w:rsidR="00AD41D7" w:rsidRPr="00032C9F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CONCEPTO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E634DE0" w14:textId="77777777" w:rsidR="00AD41D7" w:rsidRPr="00032C9F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proofErr w:type="spellStart"/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CARACTERISTICAS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2AF7F31" w14:textId="77777777" w:rsidR="00AD41D7" w:rsidRPr="00032C9F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proofErr w:type="spellStart"/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NIT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1AF3518" w14:textId="77777777" w:rsidR="00AD41D7" w:rsidRPr="00032C9F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MONTO DEL CONTRATO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994BFB1" w14:textId="77777777" w:rsidR="00AD41D7" w:rsidRPr="00032C9F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PLAZO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14:paraId="5A8AF1AB" w14:textId="77777777" w:rsidR="00AD41D7" w:rsidRPr="00032C9F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proofErr w:type="spellStart"/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RENGLON</w:t>
            </w:r>
            <w:proofErr w:type="spellEnd"/>
            <w:r w:rsidRPr="00032C9F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 xml:space="preserve"> AFECTADO</w:t>
            </w:r>
          </w:p>
        </w:tc>
      </w:tr>
      <w:tr w:rsidR="00AD41D7" w14:paraId="6E5009D2" w14:textId="77777777" w:rsidTr="00AD41D7">
        <w:trPr>
          <w:trHeight w:val="2542"/>
        </w:trPr>
        <w:tc>
          <w:tcPr>
            <w:tcW w:w="562" w:type="dxa"/>
            <w:vAlign w:val="center"/>
          </w:tcPr>
          <w:p w14:paraId="2B84363E" w14:textId="77777777" w:rsidR="00AD41D7" w:rsidRPr="00673080" w:rsidRDefault="00AD41D7" w:rsidP="00AD41D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 w:rsidRPr="00673080"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1B93A" w14:textId="77777777" w:rsidR="00AD41D7" w:rsidRPr="00A87054" w:rsidRDefault="00AD41D7" w:rsidP="00AD41D7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 w:rsidRPr="00A870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WEGA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8B3C" w14:textId="77777777" w:rsidR="00AD41D7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 w:rsidRPr="004E7F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Arrendamiento de fotocop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iadoras multifuncionales para uso en la Dirección General de Transportes.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5A3B" w14:textId="77777777" w:rsidR="00AD41D7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Adquisición del Servicio de Arrendamiento de nueve fotocopiadoras multifuncionales con reproducciones en blanco y negro y dos fotocopiadoras multifuncionales con reproducciones en blanco y negro y a color para uso en la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DGT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correspondiente al mes de SEPTIEMBRE de 2022.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76AD" w14:textId="77777777" w:rsidR="00AD41D7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20514123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C4C3" w14:textId="77777777" w:rsidR="00AD41D7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Q. 89,650.00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0E42" w14:textId="77777777" w:rsidR="00AD41D7" w:rsidRDefault="00AD41D7" w:rsidP="00AD41D7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Periodo comprendido de febrero a diciembre de 2022</w:t>
            </w:r>
          </w:p>
        </w:tc>
        <w:tc>
          <w:tcPr>
            <w:tcW w:w="1519" w:type="dxa"/>
            <w:tcBorders>
              <w:left w:val="single" w:sz="4" w:space="0" w:color="auto"/>
            </w:tcBorders>
            <w:vAlign w:val="center"/>
          </w:tcPr>
          <w:p w14:paraId="6204D443" w14:textId="77777777" w:rsidR="00AD41D7" w:rsidRPr="00BE175D" w:rsidRDefault="00AD41D7" w:rsidP="00AD41D7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 w:rsidRPr="00BE175D"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153</w:t>
            </w:r>
          </w:p>
        </w:tc>
      </w:tr>
    </w:tbl>
    <w:p w14:paraId="0F95A452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7ACD87F8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39E63F69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511B84F9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27C91887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68BEC53D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79A198F6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47761379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17D5D769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01B59171" w14:textId="77777777" w:rsidR="00AD41D7" w:rsidRDefault="00AD41D7" w:rsidP="00AD41D7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680013CD" w14:textId="77777777" w:rsidR="0005673F" w:rsidRPr="00AD41D7" w:rsidRDefault="0005673F" w:rsidP="00AD41D7"/>
    <w:sectPr w:rsidR="0005673F" w:rsidRPr="00AD41D7" w:rsidSect="00AD41D7">
      <w:headerReference w:type="default" r:id="rId6"/>
      <w:pgSz w:w="18720" w:h="12240" w:orient="landscape" w:code="14"/>
      <w:pgMar w:top="212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6D748" w14:textId="77777777" w:rsidR="00285139" w:rsidRDefault="00285139" w:rsidP="00AC799E">
      <w:pPr>
        <w:spacing w:after="0" w:line="240" w:lineRule="auto"/>
      </w:pPr>
      <w:r>
        <w:separator/>
      </w:r>
    </w:p>
  </w:endnote>
  <w:endnote w:type="continuationSeparator" w:id="0">
    <w:p w14:paraId="6EDF0C6D" w14:textId="77777777" w:rsidR="00285139" w:rsidRDefault="00285139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1C892" w14:textId="77777777" w:rsidR="00285139" w:rsidRDefault="00285139" w:rsidP="00AC799E">
      <w:pPr>
        <w:spacing w:after="0" w:line="240" w:lineRule="auto"/>
      </w:pPr>
      <w:r>
        <w:separator/>
      </w:r>
    </w:p>
  </w:footnote>
  <w:footnote w:type="continuationSeparator" w:id="0">
    <w:p w14:paraId="3333F5D5" w14:textId="77777777" w:rsidR="00285139" w:rsidRDefault="00285139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D67B6"/>
    <w:rsid w:val="001F2EF1"/>
    <w:rsid w:val="0020066A"/>
    <w:rsid w:val="0020163C"/>
    <w:rsid w:val="002179F5"/>
    <w:rsid w:val="002411C2"/>
    <w:rsid w:val="0024689C"/>
    <w:rsid w:val="0026086E"/>
    <w:rsid w:val="002764E8"/>
    <w:rsid w:val="00285139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4181D"/>
    <w:rsid w:val="0075520E"/>
    <w:rsid w:val="00781C52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41D7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25E58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70D2C"/>
    <w:rsid w:val="00F97F51"/>
    <w:rsid w:val="00FB57B7"/>
    <w:rsid w:val="00FD2208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D41D7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299</Words>
  <Characters>1634</Characters>
  <Application>Microsoft Office Word</Application>
  <DocSecurity>0</DocSecurity>
  <Lines>163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77</cp:revision>
  <cp:lastPrinted>2022-09-05T21:56:00Z</cp:lastPrinted>
  <dcterms:created xsi:type="dcterms:W3CDTF">2018-01-09T18:29:00Z</dcterms:created>
  <dcterms:modified xsi:type="dcterms:W3CDTF">2022-11-25T20:15:00Z</dcterms:modified>
</cp:coreProperties>
</file>