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D2A1" w14:textId="77777777" w:rsidR="00053727" w:rsidRPr="00CB6667" w:rsidRDefault="00053727" w:rsidP="00E36ED3">
      <w:pPr>
        <w:autoSpaceDE w:val="0"/>
        <w:autoSpaceDN w:val="0"/>
        <w:adjustRightInd w:val="0"/>
        <w:spacing w:line="280" w:lineRule="exact"/>
        <w:jc w:val="both"/>
        <w:rPr>
          <w:rFonts w:ascii="Arial" w:hAnsi="Arial" w:cs="Arial"/>
        </w:rPr>
      </w:pPr>
      <w:r w:rsidRPr="00CB6667">
        <w:rPr>
          <w:rFonts w:ascii="Arial" w:hAnsi="Arial" w:cs="Arial"/>
          <w:b/>
        </w:rPr>
        <w:t xml:space="preserve">DIRECCIÓN GENERAL DE TRANSPORTES. </w:t>
      </w:r>
      <w:r w:rsidRPr="00CB6667">
        <w:rPr>
          <w:rFonts w:ascii="Arial" w:hAnsi="Arial" w:cs="Arial"/>
        </w:rPr>
        <w:t>La Dirección General de Transportes que en adelante podrá denominarse con las siglas DGT, es el órgano responsable de regular la prestación del servicio público de transporte extraurbano de pasajeros por carretera, el servicio especial de turismo, agrícola e industrial y registro de servicio de transporte de equipos de carga halados por tracto-camiones, con mercancía de Guatemala o de Centroamérica, mercadería para Guatemala o para Centroamérica, que ingrese o salga por puertos o fronteras guatemaltecas vía carretera, así como establecer las medidas necesarias para garantizar un transporte digno, seguro, moderno y eficiente para las personas, bienes e intereses, confiados a tal servicio.</w:t>
      </w:r>
    </w:p>
    <w:p w14:paraId="530F5110" w14:textId="77777777" w:rsidR="00053727" w:rsidRPr="00CB6667" w:rsidRDefault="00053727" w:rsidP="00053727">
      <w:pPr>
        <w:pStyle w:val="Prrafodelista"/>
        <w:autoSpaceDE w:val="0"/>
        <w:autoSpaceDN w:val="0"/>
        <w:adjustRightInd w:val="0"/>
        <w:spacing w:line="280" w:lineRule="exact"/>
        <w:ind w:left="720"/>
        <w:jc w:val="both"/>
        <w:rPr>
          <w:rFonts w:ascii="Arial" w:hAnsi="Arial" w:cs="Arial"/>
        </w:rPr>
      </w:pPr>
    </w:p>
    <w:p w14:paraId="0DA5C635" w14:textId="77777777" w:rsidR="00053727" w:rsidRPr="00CB6667" w:rsidRDefault="00053727" w:rsidP="000A3FF5">
      <w:pPr>
        <w:pStyle w:val="Prrafodelista"/>
        <w:autoSpaceDE w:val="0"/>
        <w:autoSpaceDN w:val="0"/>
        <w:adjustRightInd w:val="0"/>
        <w:spacing w:line="280" w:lineRule="exact"/>
        <w:ind w:left="426" w:hanging="425"/>
        <w:jc w:val="both"/>
        <w:rPr>
          <w:rFonts w:ascii="Arial" w:hAnsi="Arial" w:cs="Arial"/>
          <w:bCs/>
        </w:rPr>
      </w:pPr>
      <w:r w:rsidRPr="00CB6667">
        <w:rPr>
          <w:rFonts w:ascii="Arial" w:hAnsi="Arial" w:cs="Arial"/>
        </w:rPr>
        <w:t>Son funciones de la Dirección General de Transportes:</w:t>
      </w:r>
    </w:p>
    <w:p w14:paraId="2BB1883E" w14:textId="77777777" w:rsidR="00053727" w:rsidRPr="00CB6667" w:rsidRDefault="00053727" w:rsidP="000A3FF5">
      <w:pPr>
        <w:pStyle w:val="Prrafodelista"/>
        <w:ind w:left="426" w:hanging="425"/>
        <w:rPr>
          <w:rFonts w:ascii="Arial" w:hAnsi="Arial" w:cs="Arial"/>
        </w:rPr>
      </w:pPr>
    </w:p>
    <w:p w14:paraId="54C473B6" w14:textId="77777777" w:rsidR="00053727" w:rsidRPr="00CB6667" w:rsidRDefault="00053727" w:rsidP="000A3FF5">
      <w:pPr>
        <w:pStyle w:val="Prrafodelista"/>
        <w:numPr>
          <w:ilvl w:val="0"/>
          <w:numId w:val="1"/>
        </w:numPr>
        <w:autoSpaceDE w:val="0"/>
        <w:autoSpaceDN w:val="0"/>
        <w:adjustRightInd w:val="0"/>
        <w:spacing w:line="280" w:lineRule="exact"/>
        <w:ind w:left="426" w:hanging="425"/>
        <w:jc w:val="both"/>
        <w:rPr>
          <w:rFonts w:ascii="Arial" w:hAnsi="Arial" w:cs="Arial"/>
          <w:bCs/>
        </w:rPr>
      </w:pPr>
      <w:r w:rsidRPr="00CB6667">
        <w:rPr>
          <w:rFonts w:ascii="Arial" w:hAnsi="Arial" w:cs="Arial"/>
        </w:rPr>
        <w:t>Proponer al Despacho Ministerial la Política de Desarrollo del Transporte Terrestre Extraurbano de Pasajeros por Carretera y Servicio Especial Exclusivo de Turismo, Agrícola e Industrial y Servicio de Transporte de Equipos de Carga;</w:t>
      </w:r>
    </w:p>
    <w:p w14:paraId="0F97E802" w14:textId="77777777" w:rsidR="00053727" w:rsidRPr="00CB6667" w:rsidRDefault="00053727" w:rsidP="000A3FF5">
      <w:pPr>
        <w:pStyle w:val="Prrafodelista"/>
        <w:ind w:left="426" w:hanging="425"/>
        <w:rPr>
          <w:rFonts w:ascii="Arial" w:hAnsi="Arial" w:cs="Arial"/>
        </w:rPr>
      </w:pPr>
    </w:p>
    <w:p w14:paraId="51AC54DD" w14:textId="77777777" w:rsidR="00053727" w:rsidRPr="00CB6667" w:rsidRDefault="00053727" w:rsidP="000A3FF5">
      <w:pPr>
        <w:pStyle w:val="Prrafodelista"/>
        <w:numPr>
          <w:ilvl w:val="0"/>
          <w:numId w:val="1"/>
        </w:numPr>
        <w:autoSpaceDE w:val="0"/>
        <w:autoSpaceDN w:val="0"/>
        <w:adjustRightInd w:val="0"/>
        <w:spacing w:line="280" w:lineRule="exact"/>
        <w:ind w:left="426" w:hanging="425"/>
        <w:jc w:val="both"/>
        <w:rPr>
          <w:rFonts w:ascii="Arial" w:hAnsi="Arial" w:cs="Arial"/>
          <w:bCs/>
        </w:rPr>
      </w:pPr>
      <w:r w:rsidRPr="00CB6667">
        <w:rPr>
          <w:rFonts w:ascii="Arial" w:hAnsi="Arial" w:cs="Arial"/>
        </w:rPr>
        <w:t xml:space="preserve">Proponer proyectos y reformas necesarias a las leyes y reglamentos para la Prestación del Servicio Público de Transporte Extraurbano de Pasajeros por Carretera y Servicio Especial Exclusivo de Turismo, Agrícola e Industrial; y del Servicio de Transporte de Equipos de Carga, cuando sea necesario; </w:t>
      </w:r>
    </w:p>
    <w:p w14:paraId="5B408EB4" w14:textId="77777777" w:rsidR="00053727" w:rsidRPr="00CB6667" w:rsidRDefault="00053727" w:rsidP="000A3FF5">
      <w:pPr>
        <w:pStyle w:val="Prrafodelista"/>
        <w:ind w:left="426" w:hanging="425"/>
        <w:rPr>
          <w:rFonts w:ascii="Arial" w:hAnsi="Arial" w:cs="Arial"/>
        </w:rPr>
      </w:pPr>
    </w:p>
    <w:p w14:paraId="56AF8939" w14:textId="77777777" w:rsidR="00053727" w:rsidRPr="00CB6667" w:rsidRDefault="00053727" w:rsidP="000A3FF5">
      <w:pPr>
        <w:pStyle w:val="Prrafodelista"/>
        <w:numPr>
          <w:ilvl w:val="0"/>
          <w:numId w:val="1"/>
        </w:numPr>
        <w:autoSpaceDE w:val="0"/>
        <w:autoSpaceDN w:val="0"/>
        <w:adjustRightInd w:val="0"/>
        <w:spacing w:line="280" w:lineRule="exact"/>
        <w:ind w:left="426" w:hanging="425"/>
        <w:jc w:val="both"/>
        <w:rPr>
          <w:rFonts w:ascii="Arial" w:hAnsi="Arial" w:cs="Arial"/>
          <w:bCs/>
        </w:rPr>
      </w:pPr>
      <w:r w:rsidRPr="00CB6667">
        <w:rPr>
          <w:rFonts w:ascii="Arial" w:hAnsi="Arial" w:cs="Arial"/>
        </w:rPr>
        <w:t>Elaborar estadísticas de transporte terrestre extraurbano de pasajeros por carretera y de servicio de transporte de equipos de carga, accidentes, rutas, buses, pilotos, horarios, asociaciones, gremiales y propietarios en coordinación con el Instituto Nacional de Estadística de Guatemala;</w:t>
      </w:r>
    </w:p>
    <w:p w14:paraId="273036E3" w14:textId="77777777" w:rsidR="00053727" w:rsidRPr="00CB6667" w:rsidRDefault="00053727" w:rsidP="000A3FF5">
      <w:pPr>
        <w:pStyle w:val="Prrafodelista"/>
        <w:ind w:left="426" w:hanging="425"/>
        <w:rPr>
          <w:rFonts w:ascii="Arial" w:hAnsi="Arial" w:cs="Arial"/>
        </w:rPr>
      </w:pPr>
    </w:p>
    <w:p w14:paraId="7FB65A82" w14:textId="77777777" w:rsidR="00053727" w:rsidRPr="00CB6667" w:rsidRDefault="00053727" w:rsidP="000A3FF5">
      <w:pPr>
        <w:pStyle w:val="Prrafodelista"/>
        <w:numPr>
          <w:ilvl w:val="0"/>
          <w:numId w:val="1"/>
        </w:numPr>
        <w:autoSpaceDE w:val="0"/>
        <w:autoSpaceDN w:val="0"/>
        <w:adjustRightInd w:val="0"/>
        <w:spacing w:line="280" w:lineRule="exact"/>
        <w:ind w:left="426" w:hanging="425"/>
        <w:jc w:val="both"/>
        <w:rPr>
          <w:rFonts w:ascii="Arial" w:hAnsi="Arial" w:cs="Arial"/>
          <w:bCs/>
        </w:rPr>
      </w:pPr>
      <w:r w:rsidRPr="00CB6667">
        <w:rPr>
          <w:rFonts w:ascii="Arial" w:hAnsi="Arial" w:cs="Arial"/>
        </w:rPr>
        <w:t>Asegurar la existencia y operación de un sistema ramificado de servicios de transporte que contribuya a impulsar la economía nacional;</w:t>
      </w:r>
    </w:p>
    <w:p w14:paraId="11BB2856" w14:textId="77777777" w:rsidR="00053727" w:rsidRPr="00CB6667" w:rsidRDefault="00053727" w:rsidP="000A3FF5">
      <w:pPr>
        <w:pStyle w:val="Prrafodelista"/>
        <w:ind w:left="426" w:hanging="425"/>
        <w:rPr>
          <w:rFonts w:ascii="Arial" w:hAnsi="Arial" w:cs="Arial"/>
        </w:rPr>
      </w:pPr>
    </w:p>
    <w:p w14:paraId="54072F80" w14:textId="77777777" w:rsidR="00053727" w:rsidRPr="00CB6667" w:rsidRDefault="00053727" w:rsidP="000A3FF5">
      <w:pPr>
        <w:pStyle w:val="Prrafodelista"/>
        <w:numPr>
          <w:ilvl w:val="0"/>
          <w:numId w:val="1"/>
        </w:numPr>
        <w:autoSpaceDE w:val="0"/>
        <w:autoSpaceDN w:val="0"/>
        <w:adjustRightInd w:val="0"/>
        <w:spacing w:line="280" w:lineRule="exact"/>
        <w:ind w:left="426" w:hanging="425"/>
        <w:jc w:val="both"/>
        <w:rPr>
          <w:rFonts w:ascii="Arial" w:hAnsi="Arial" w:cs="Arial"/>
          <w:bCs/>
        </w:rPr>
      </w:pPr>
      <w:r w:rsidRPr="00CB6667">
        <w:rPr>
          <w:rFonts w:ascii="Arial" w:hAnsi="Arial" w:cs="Arial"/>
        </w:rPr>
        <w:t>Formular el Plan Operativo Anual y Anteproyecto de Presupuesto de Ingresos y Egresos de la DGT y velar que su ejecución esté de conformidad con las normas presupuestarias y la legislación vigente;</w:t>
      </w:r>
    </w:p>
    <w:p w14:paraId="32B62D8C" w14:textId="77777777" w:rsidR="00053727" w:rsidRPr="00CB6667" w:rsidRDefault="00053727" w:rsidP="000A3FF5">
      <w:pPr>
        <w:pStyle w:val="Prrafodelista"/>
        <w:ind w:left="426" w:hanging="425"/>
        <w:rPr>
          <w:rFonts w:ascii="Arial" w:hAnsi="Arial" w:cs="Arial"/>
        </w:rPr>
      </w:pPr>
    </w:p>
    <w:p w14:paraId="11FE2ADB" w14:textId="77777777" w:rsidR="00053727" w:rsidRPr="00CB6667" w:rsidRDefault="00053727" w:rsidP="000A3FF5">
      <w:pPr>
        <w:pStyle w:val="Prrafodelista"/>
        <w:numPr>
          <w:ilvl w:val="0"/>
          <w:numId w:val="1"/>
        </w:numPr>
        <w:autoSpaceDE w:val="0"/>
        <w:autoSpaceDN w:val="0"/>
        <w:adjustRightInd w:val="0"/>
        <w:spacing w:line="280" w:lineRule="exact"/>
        <w:ind w:left="426" w:hanging="425"/>
        <w:jc w:val="both"/>
        <w:rPr>
          <w:rFonts w:ascii="Arial" w:hAnsi="Arial" w:cs="Arial"/>
          <w:bCs/>
        </w:rPr>
      </w:pPr>
      <w:r w:rsidRPr="00CB6667">
        <w:rPr>
          <w:rFonts w:ascii="Arial" w:hAnsi="Arial" w:cs="Arial"/>
        </w:rPr>
        <w:t xml:space="preserve">Proponer al Despacho Ministerial estimaciones de las tarifas de transporte terrestre extraurbano de pasajeros a nivel nacional; </w:t>
      </w:r>
    </w:p>
    <w:p w14:paraId="5EBEC29D" w14:textId="77777777" w:rsidR="00053727" w:rsidRPr="00CB6667" w:rsidRDefault="00053727" w:rsidP="000A3FF5">
      <w:pPr>
        <w:pStyle w:val="Prrafodelista"/>
        <w:ind w:left="426" w:hanging="425"/>
        <w:rPr>
          <w:rFonts w:ascii="Arial" w:hAnsi="Arial" w:cs="Arial"/>
        </w:rPr>
      </w:pPr>
    </w:p>
    <w:p w14:paraId="573CDD92" w14:textId="77777777" w:rsidR="00053727" w:rsidRPr="00CB6667" w:rsidRDefault="00053727" w:rsidP="000A3FF5">
      <w:pPr>
        <w:pStyle w:val="Prrafodelista"/>
        <w:numPr>
          <w:ilvl w:val="0"/>
          <w:numId w:val="1"/>
        </w:numPr>
        <w:autoSpaceDE w:val="0"/>
        <w:autoSpaceDN w:val="0"/>
        <w:adjustRightInd w:val="0"/>
        <w:spacing w:line="280" w:lineRule="exact"/>
        <w:ind w:left="426" w:hanging="425"/>
        <w:jc w:val="both"/>
        <w:rPr>
          <w:rFonts w:ascii="Arial" w:hAnsi="Arial" w:cs="Arial"/>
          <w:bCs/>
        </w:rPr>
      </w:pPr>
      <w:r w:rsidRPr="00CB6667">
        <w:rPr>
          <w:rFonts w:ascii="Arial" w:hAnsi="Arial" w:cs="Arial"/>
        </w:rPr>
        <w:t xml:space="preserve">Coordinar con las autoridades municipales y de Gobierno, el establecimiento de centrales de transferencia de transporte terrestre extraurbano de pasajeros por carretera y asesorarlos en su organización y funcionamiento, cuando sea necesario; </w:t>
      </w:r>
    </w:p>
    <w:p w14:paraId="713AAACF" w14:textId="77777777" w:rsidR="00053727" w:rsidRPr="00CB6667" w:rsidRDefault="00053727" w:rsidP="000A3FF5">
      <w:pPr>
        <w:pStyle w:val="Prrafodelista"/>
        <w:numPr>
          <w:ilvl w:val="0"/>
          <w:numId w:val="1"/>
        </w:numPr>
        <w:autoSpaceDE w:val="0"/>
        <w:autoSpaceDN w:val="0"/>
        <w:adjustRightInd w:val="0"/>
        <w:spacing w:line="280" w:lineRule="exact"/>
        <w:ind w:left="426" w:hanging="425"/>
        <w:jc w:val="both"/>
        <w:rPr>
          <w:rFonts w:ascii="Arial" w:hAnsi="Arial" w:cs="Arial"/>
          <w:bCs/>
        </w:rPr>
      </w:pPr>
      <w:r w:rsidRPr="00CB6667">
        <w:rPr>
          <w:rFonts w:ascii="Arial" w:hAnsi="Arial" w:cs="Arial"/>
        </w:rPr>
        <w:lastRenderedPageBreak/>
        <w:t xml:space="preserve">Crear mecanismos de coordinación para el eficiente y eficaz desempeño de las actividades administrativas de la DGT; </w:t>
      </w:r>
    </w:p>
    <w:p w14:paraId="72B7C946" w14:textId="77777777" w:rsidR="00053727" w:rsidRPr="00CB6667" w:rsidRDefault="00053727" w:rsidP="000A3FF5">
      <w:pPr>
        <w:pStyle w:val="Prrafodelista"/>
        <w:ind w:left="426" w:hanging="425"/>
        <w:rPr>
          <w:rFonts w:ascii="Arial" w:hAnsi="Arial" w:cs="Arial"/>
        </w:rPr>
      </w:pPr>
    </w:p>
    <w:p w14:paraId="0FB168DC" w14:textId="77777777" w:rsidR="00053727" w:rsidRPr="00CB6667" w:rsidRDefault="00053727" w:rsidP="000A3FF5">
      <w:pPr>
        <w:pStyle w:val="Prrafodelista"/>
        <w:numPr>
          <w:ilvl w:val="0"/>
          <w:numId w:val="1"/>
        </w:numPr>
        <w:autoSpaceDE w:val="0"/>
        <w:autoSpaceDN w:val="0"/>
        <w:adjustRightInd w:val="0"/>
        <w:spacing w:line="280" w:lineRule="exact"/>
        <w:ind w:left="426" w:hanging="425"/>
        <w:jc w:val="both"/>
        <w:rPr>
          <w:rFonts w:ascii="Arial" w:hAnsi="Arial" w:cs="Arial"/>
          <w:bCs/>
        </w:rPr>
      </w:pPr>
      <w:r w:rsidRPr="00CB6667">
        <w:rPr>
          <w:rFonts w:ascii="Arial" w:hAnsi="Arial" w:cs="Arial"/>
        </w:rPr>
        <w:t>Mantener una estrecha relación y coordinación con los organismos nacionales e internacionales involucrados en el campo del transporte terrestre extraurbano de pasajeros y de servicio de transporte de equipos de carga;</w:t>
      </w:r>
    </w:p>
    <w:p w14:paraId="24107F17" w14:textId="77777777" w:rsidR="00053727" w:rsidRPr="00CB6667" w:rsidRDefault="00053727" w:rsidP="000A3FF5">
      <w:pPr>
        <w:pStyle w:val="Prrafodelista"/>
        <w:ind w:left="426" w:hanging="425"/>
        <w:rPr>
          <w:rFonts w:ascii="Arial" w:hAnsi="Arial" w:cs="Arial"/>
        </w:rPr>
      </w:pPr>
    </w:p>
    <w:p w14:paraId="27E84D8E" w14:textId="77777777" w:rsidR="00053727" w:rsidRPr="00CB6667" w:rsidRDefault="00053727" w:rsidP="000A3FF5">
      <w:pPr>
        <w:pStyle w:val="Prrafodelista"/>
        <w:numPr>
          <w:ilvl w:val="0"/>
          <w:numId w:val="1"/>
        </w:numPr>
        <w:autoSpaceDE w:val="0"/>
        <w:autoSpaceDN w:val="0"/>
        <w:adjustRightInd w:val="0"/>
        <w:spacing w:line="280" w:lineRule="exact"/>
        <w:ind w:left="426" w:hanging="425"/>
        <w:jc w:val="both"/>
        <w:rPr>
          <w:rFonts w:ascii="Arial" w:hAnsi="Arial" w:cs="Arial"/>
          <w:bCs/>
        </w:rPr>
      </w:pPr>
      <w:r w:rsidRPr="00CB6667">
        <w:rPr>
          <w:rFonts w:ascii="Arial" w:hAnsi="Arial" w:cs="Arial"/>
        </w:rPr>
        <w:t>Coordinar la prestación del apoyo logístico requerido para el óptimo funcionamiento de la entidad, velando por la correcta administración de los recursos humanos y materiales asignados;</w:t>
      </w:r>
    </w:p>
    <w:p w14:paraId="15F3FCE8" w14:textId="77777777" w:rsidR="00053727" w:rsidRPr="00CB6667" w:rsidRDefault="00053727" w:rsidP="000A3FF5">
      <w:pPr>
        <w:pStyle w:val="Prrafodelista"/>
        <w:ind w:left="426" w:hanging="425"/>
        <w:rPr>
          <w:rFonts w:ascii="Arial" w:hAnsi="Arial" w:cs="Arial"/>
        </w:rPr>
      </w:pPr>
    </w:p>
    <w:p w14:paraId="4C3A0C39" w14:textId="77777777" w:rsidR="00053727" w:rsidRPr="00CB6667" w:rsidRDefault="00053727" w:rsidP="000A3FF5">
      <w:pPr>
        <w:pStyle w:val="Prrafodelista"/>
        <w:numPr>
          <w:ilvl w:val="0"/>
          <w:numId w:val="1"/>
        </w:numPr>
        <w:autoSpaceDE w:val="0"/>
        <w:autoSpaceDN w:val="0"/>
        <w:adjustRightInd w:val="0"/>
        <w:spacing w:line="280" w:lineRule="exact"/>
        <w:ind w:left="426" w:hanging="425"/>
        <w:jc w:val="both"/>
        <w:rPr>
          <w:rFonts w:ascii="Arial" w:hAnsi="Arial" w:cs="Arial"/>
          <w:bCs/>
        </w:rPr>
      </w:pPr>
      <w:r w:rsidRPr="00CB6667">
        <w:rPr>
          <w:rFonts w:ascii="Arial" w:hAnsi="Arial" w:cs="Arial"/>
        </w:rPr>
        <w:t>Regular los servicios públicos de transporte extraurbano de pasajeros por carretera con el fin de obtener seguridad y eficiencia para las personas, bienes e intereses confiados a tales servicios;</w:t>
      </w:r>
    </w:p>
    <w:p w14:paraId="69F3CC88" w14:textId="77777777" w:rsidR="00053727" w:rsidRPr="00CB6667" w:rsidRDefault="00053727" w:rsidP="000A3FF5">
      <w:pPr>
        <w:pStyle w:val="Prrafodelista"/>
        <w:ind w:left="426" w:hanging="425"/>
        <w:rPr>
          <w:rFonts w:ascii="Arial" w:hAnsi="Arial" w:cs="Arial"/>
        </w:rPr>
      </w:pPr>
    </w:p>
    <w:p w14:paraId="48FA77D7" w14:textId="77777777" w:rsidR="00053727" w:rsidRPr="00CB6667" w:rsidRDefault="00053727" w:rsidP="000A3FF5">
      <w:pPr>
        <w:pStyle w:val="Prrafodelista"/>
        <w:numPr>
          <w:ilvl w:val="0"/>
          <w:numId w:val="1"/>
        </w:numPr>
        <w:autoSpaceDE w:val="0"/>
        <w:autoSpaceDN w:val="0"/>
        <w:adjustRightInd w:val="0"/>
        <w:spacing w:line="280" w:lineRule="exact"/>
        <w:ind w:left="426" w:hanging="425"/>
        <w:jc w:val="both"/>
        <w:rPr>
          <w:rFonts w:ascii="Arial" w:hAnsi="Arial" w:cs="Arial"/>
          <w:bCs/>
        </w:rPr>
      </w:pPr>
      <w:r w:rsidRPr="00CB6667">
        <w:rPr>
          <w:rFonts w:ascii="Arial" w:hAnsi="Arial" w:cs="Arial"/>
        </w:rPr>
        <w:t>Proteger y fomentar una competencia lícita y legal entre los porteadores (personas individuales y jurídicas propietaria de vehículos automotores, autorizados para prestar servicio público) para servicios públicos de transporte de personas por carretera;</w:t>
      </w:r>
    </w:p>
    <w:p w14:paraId="4BD4454D" w14:textId="77777777" w:rsidR="00053727" w:rsidRPr="00CB6667" w:rsidRDefault="00053727" w:rsidP="000A3FF5">
      <w:pPr>
        <w:pStyle w:val="Prrafodelista"/>
        <w:ind w:left="426" w:hanging="425"/>
        <w:rPr>
          <w:rFonts w:ascii="Arial" w:hAnsi="Arial" w:cs="Arial"/>
        </w:rPr>
      </w:pPr>
    </w:p>
    <w:p w14:paraId="29737EC7" w14:textId="77777777" w:rsidR="00053727" w:rsidRPr="00CB6667" w:rsidRDefault="00053727" w:rsidP="000A3FF5">
      <w:pPr>
        <w:pStyle w:val="Prrafodelista"/>
        <w:numPr>
          <w:ilvl w:val="0"/>
          <w:numId w:val="1"/>
        </w:numPr>
        <w:autoSpaceDE w:val="0"/>
        <w:autoSpaceDN w:val="0"/>
        <w:adjustRightInd w:val="0"/>
        <w:spacing w:line="280" w:lineRule="exact"/>
        <w:ind w:left="426" w:hanging="425"/>
        <w:jc w:val="both"/>
        <w:rPr>
          <w:rFonts w:ascii="Arial" w:hAnsi="Arial" w:cs="Arial"/>
          <w:bCs/>
        </w:rPr>
      </w:pPr>
      <w:r w:rsidRPr="00CB6667">
        <w:rPr>
          <w:rFonts w:ascii="Arial" w:hAnsi="Arial" w:cs="Arial"/>
        </w:rPr>
        <w:t>Autorizar los horarios e itinerarios, para el transporte terrestre extraurbano de pasajeros por carretera y modificarlos cuando las necesidades del servicio lo requieran; licencias de transporte extraurbano de pasajeros por carretera y de servicio de transporte de equipos de carga, conforme a las normas establecidas; y, licencias para servicios especiales exclusivos de turismo, transporte terrestre extraurbano de pasajeros por carretera y de servicio de transporte de equipos de carga;</w:t>
      </w:r>
    </w:p>
    <w:p w14:paraId="4ED37009" w14:textId="77777777" w:rsidR="00053727" w:rsidRPr="00CB6667" w:rsidRDefault="00053727" w:rsidP="000A3FF5">
      <w:pPr>
        <w:pStyle w:val="Prrafodelista"/>
        <w:ind w:left="426" w:hanging="425"/>
        <w:rPr>
          <w:rFonts w:ascii="Arial" w:hAnsi="Arial" w:cs="Arial"/>
        </w:rPr>
      </w:pPr>
    </w:p>
    <w:p w14:paraId="207DD7A6" w14:textId="77777777" w:rsidR="00053727" w:rsidRPr="00CB6667" w:rsidRDefault="00053727" w:rsidP="000A3FF5">
      <w:pPr>
        <w:pStyle w:val="Prrafodelista"/>
        <w:numPr>
          <w:ilvl w:val="0"/>
          <w:numId w:val="1"/>
        </w:numPr>
        <w:autoSpaceDE w:val="0"/>
        <w:autoSpaceDN w:val="0"/>
        <w:adjustRightInd w:val="0"/>
        <w:spacing w:line="280" w:lineRule="exact"/>
        <w:ind w:left="426" w:hanging="425"/>
        <w:jc w:val="both"/>
        <w:rPr>
          <w:rFonts w:ascii="Arial" w:hAnsi="Arial" w:cs="Arial"/>
          <w:bCs/>
        </w:rPr>
      </w:pPr>
      <w:r w:rsidRPr="00CB6667">
        <w:rPr>
          <w:rFonts w:ascii="Arial" w:hAnsi="Arial" w:cs="Arial"/>
        </w:rPr>
        <w:t>Representar al Ministerio ante los organismos y comisiones relacionadas con el transporte terrestre extraurbano por carretera de pasajeros y servicios especiales exclusivos de turismo, agrícola e industrial, así como del servicio de transportes de carga, cuando la máxima autoridad ministerial lo disponga;</w:t>
      </w:r>
    </w:p>
    <w:p w14:paraId="16C6AEA2" w14:textId="77777777" w:rsidR="00053727" w:rsidRPr="00CB6667" w:rsidRDefault="00053727" w:rsidP="000A3FF5">
      <w:pPr>
        <w:pStyle w:val="Prrafodelista"/>
        <w:ind w:left="426" w:hanging="425"/>
        <w:rPr>
          <w:rFonts w:ascii="Arial" w:hAnsi="Arial" w:cs="Arial"/>
        </w:rPr>
      </w:pPr>
    </w:p>
    <w:p w14:paraId="5F264096" w14:textId="31348C64" w:rsidR="00053727" w:rsidRPr="00CB6667" w:rsidRDefault="00053727" w:rsidP="000A3FF5">
      <w:pPr>
        <w:pStyle w:val="Prrafodelista"/>
        <w:autoSpaceDE w:val="0"/>
        <w:autoSpaceDN w:val="0"/>
        <w:adjustRightInd w:val="0"/>
        <w:spacing w:line="280" w:lineRule="exact"/>
        <w:ind w:left="426" w:hanging="425"/>
        <w:jc w:val="both"/>
        <w:rPr>
          <w:rFonts w:ascii="Arial" w:hAnsi="Arial" w:cs="Arial"/>
          <w:bCs/>
        </w:rPr>
      </w:pPr>
      <w:r w:rsidRPr="00CB6667">
        <w:rPr>
          <w:rFonts w:ascii="Arial" w:hAnsi="Arial" w:cs="Arial"/>
        </w:rPr>
        <w:t>ñ)</w:t>
      </w:r>
      <w:r w:rsidR="004C35BF">
        <w:rPr>
          <w:rFonts w:ascii="Arial" w:hAnsi="Arial" w:cs="Arial"/>
        </w:rPr>
        <w:tab/>
      </w:r>
      <w:r w:rsidRPr="00CB6667">
        <w:rPr>
          <w:rFonts w:ascii="Arial" w:hAnsi="Arial" w:cs="Arial"/>
        </w:rPr>
        <w:t>Participar en la elaboración de normas relativas a la regulación y control del transporte público internacional de personas por carretera;</w:t>
      </w:r>
    </w:p>
    <w:p w14:paraId="59889C1F" w14:textId="77777777" w:rsidR="00053727" w:rsidRPr="00CB6667" w:rsidRDefault="00053727" w:rsidP="000A3FF5">
      <w:pPr>
        <w:pStyle w:val="Prrafodelista"/>
        <w:ind w:left="426" w:hanging="425"/>
        <w:rPr>
          <w:rFonts w:ascii="Arial" w:hAnsi="Arial" w:cs="Arial"/>
        </w:rPr>
      </w:pPr>
    </w:p>
    <w:p w14:paraId="68DA4519" w14:textId="77777777" w:rsidR="00053727" w:rsidRPr="00CB6667" w:rsidRDefault="00053727" w:rsidP="000A3FF5">
      <w:pPr>
        <w:pStyle w:val="Prrafodelista"/>
        <w:numPr>
          <w:ilvl w:val="0"/>
          <w:numId w:val="1"/>
        </w:numPr>
        <w:autoSpaceDE w:val="0"/>
        <w:autoSpaceDN w:val="0"/>
        <w:adjustRightInd w:val="0"/>
        <w:spacing w:line="280" w:lineRule="exact"/>
        <w:ind w:left="426" w:hanging="425"/>
        <w:jc w:val="both"/>
        <w:rPr>
          <w:rFonts w:ascii="Arial" w:hAnsi="Arial" w:cs="Arial"/>
          <w:bCs/>
        </w:rPr>
      </w:pPr>
      <w:r w:rsidRPr="00CB6667">
        <w:rPr>
          <w:rFonts w:ascii="Arial" w:hAnsi="Arial" w:cs="Arial"/>
        </w:rPr>
        <w:t xml:space="preserve">Supervisar la prestación de los servicios de transporte terrestre extraurbano de pasajeros por carretera y servicios especiales exclusivos de turismo, agrícola e industrial; </w:t>
      </w:r>
    </w:p>
    <w:p w14:paraId="1899C93E" w14:textId="404BAE2B" w:rsidR="004C35BF" w:rsidRDefault="004C35BF">
      <w:pPr>
        <w:rPr>
          <w:rFonts w:ascii="Arial" w:eastAsia="Times New Roman" w:hAnsi="Arial" w:cs="Arial"/>
          <w:lang w:val="es-ES" w:eastAsia="es-ES"/>
        </w:rPr>
      </w:pPr>
      <w:r>
        <w:rPr>
          <w:rFonts w:ascii="Arial" w:hAnsi="Arial" w:cs="Arial"/>
        </w:rPr>
        <w:br w:type="page"/>
      </w:r>
    </w:p>
    <w:p w14:paraId="5ECA1E59" w14:textId="77777777" w:rsidR="00053727" w:rsidRPr="00CB6667" w:rsidRDefault="00053727" w:rsidP="000A3FF5">
      <w:pPr>
        <w:pStyle w:val="Prrafodelista"/>
        <w:numPr>
          <w:ilvl w:val="0"/>
          <w:numId w:val="1"/>
        </w:numPr>
        <w:autoSpaceDE w:val="0"/>
        <w:autoSpaceDN w:val="0"/>
        <w:adjustRightInd w:val="0"/>
        <w:spacing w:line="280" w:lineRule="exact"/>
        <w:ind w:left="426" w:hanging="426"/>
        <w:jc w:val="both"/>
        <w:rPr>
          <w:rFonts w:ascii="Arial" w:hAnsi="Arial" w:cs="Arial"/>
          <w:bCs/>
        </w:rPr>
      </w:pPr>
      <w:r w:rsidRPr="00CB6667">
        <w:rPr>
          <w:rFonts w:ascii="Arial" w:hAnsi="Arial" w:cs="Arial"/>
        </w:rPr>
        <w:lastRenderedPageBreak/>
        <w:t>Cumplir con las leyes vinculadas al sector transporte, así como los reglamentos emitidos en materia de Prestación del Servicio Público de Transporte Extraurbano de Pasajeros por Carretera y Servicio Especial Exclusivo de Turismo, Agrícola e Industrial;</w:t>
      </w:r>
    </w:p>
    <w:p w14:paraId="0AFB1979" w14:textId="77777777" w:rsidR="00053727" w:rsidRPr="00CB6667" w:rsidRDefault="00053727" w:rsidP="000A3FF5">
      <w:pPr>
        <w:pStyle w:val="Prrafodelista"/>
        <w:ind w:left="426" w:hanging="426"/>
        <w:rPr>
          <w:rFonts w:ascii="Arial" w:hAnsi="Arial" w:cs="Arial"/>
          <w:bCs/>
        </w:rPr>
      </w:pPr>
    </w:p>
    <w:p w14:paraId="5E0CE1F7" w14:textId="77777777" w:rsidR="00053727" w:rsidRPr="00CB6667" w:rsidRDefault="00053727" w:rsidP="000A3FF5">
      <w:pPr>
        <w:pStyle w:val="Prrafodelista"/>
        <w:numPr>
          <w:ilvl w:val="0"/>
          <w:numId w:val="1"/>
        </w:numPr>
        <w:autoSpaceDE w:val="0"/>
        <w:autoSpaceDN w:val="0"/>
        <w:adjustRightInd w:val="0"/>
        <w:spacing w:line="280" w:lineRule="exact"/>
        <w:ind w:left="426" w:hanging="426"/>
        <w:jc w:val="both"/>
        <w:rPr>
          <w:rFonts w:ascii="Arial" w:hAnsi="Arial" w:cs="Arial"/>
          <w:bCs/>
        </w:rPr>
      </w:pPr>
      <w:r w:rsidRPr="00CB6667">
        <w:rPr>
          <w:rFonts w:ascii="Arial" w:hAnsi="Arial" w:cs="Arial"/>
        </w:rPr>
        <w:t>Evaluar el cumplimiento de las políticas, planes y programas, relacionados con el transporte terrestre extraurbano de personas por carretera que apruebe el Ministerio; y,</w:t>
      </w:r>
    </w:p>
    <w:p w14:paraId="2F45A49C" w14:textId="77777777" w:rsidR="00053727" w:rsidRPr="00CB6667" w:rsidRDefault="00053727" w:rsidP="000A3FF5">
      <w:pPr>
        <w:pStyle w:val="Prrafodelista"/>
        <w:ind w:left="426" w:hanging="426"/>
        <w:rPr>
          <w:rFonts w:ascii="Arial" w:hAnsi="Arial" w:cs="Arial"/>
        </w:rPr>
      </w:pPr>
    </w:p>
    <w:p w14:paraId="1DC8D362" w14:textId="77777777" w:rsidR="00053727" w:rsidRPr="00CB6667" w:rsidRDefault="00053727" w:rsidP="000A3FF5">
      <w:pPr>
        <w:pStyle w:val="Prrafodelista"/>
        <w:numPr>
          <w:ilvl w:val="0"/>
          <w:numId w:val="1"/>
        </w:numPr>
        <w:autoSpaceDE w:val="0"/>
        <w:autoSpaceDN w:val="0"/>
        <w:adjustRightInd w:val="0"/>
        <w:spacing w:line="280" w:lineRule="exact"/>
        <w:ind w:left="426" w:hanging="426"/>
        <w:jc w:val="both"/>
        <w:rPr>
          <w:rFonts w:ascii="Arial" w:hAnsi="Arial" w:cs="Arial"/>
        </w:rPr>
      </w:pPr>
      <w:r w:rsidRPr="00CB6667">
        <w:rPr>
          <w:rFonts w:ascii="Arial" w:hAnsi="Arial" w:cs="Arial"/>
        </w:rPr>
        <w:t>Evaluar permanentemente el funcionamiento de la DGT, en cumplimiento del Reglamento Orgánico Interno autorizado y aprobado.</w:t>
      </w:r>
    </w:p>
    <w:p w14:paraId="3C6220DB" w14:textId="77777777" w:rsidR="00053727" w:rsidRPr="00CB6667" w:rsidRDefault="00053727" w:rsidP="00053727">
      <w:pPr>
        <w:pStyle w:val="Prrafodelista"/>
        <w:rPr>
          <w:rFonts w:ascii="Arial" w:hAnsi="Arial" w:cs="Arial"/>
          <w:b/>
          <w:bCs/>
        </w:rPr>
      </w:pPr>
    </w:p>
    <w:p w14:paraId="1B934BA0" w14:textId="77777777" w:rsidR="00053727" w:rsidRPr="00CB6667" w:rsidRDefault="00053727" w:rsidP="00E36ED3">
      <w:pPr>
        <w:pStyle w:val="Prrafodelista"/>
        <w:autoSpaceDE w:val="0"/>
        <w:autoSpaceDN w:val="0"/>
        <w:adjustRightInd w:val="0"/>
        <w:spacing w:line="280" w:lineRule="exact"/>
        <w:ind w:left="0"/>
        <w:jc w:val="both"/>
        <w:rPr>
          <w:rFonts w:ascii="Arial" w:hAnsi="Arial" w:cs="Arial"/>
        </w:rPr>
      </w:pPr>
      <w:r w:rsidRPr="00CB6667">
        <w:rPr>
          <w:rFonts w:ascii="Arial" w:hAnsi="Arial" w:cs="Arial"/>
          <w:b/>
          <w:bCs/>
        </w:rPr>
        <w:t>SUBDIRECCIÓN</w:t>
      </w:r>
      <w:r w:rsidRPr="00CB6667">
        <w:rPr>
          <w:rFonts w:ascii="Arial" w:hAnsi="Arial" w:cs="Arial"/>
        </w:rPr>
        <w:t xml:space="preserve">.  La Subdirección, cuyo titular es el inmediato colaborador del </w:t>
      </w:r>
      <w:proofErr w:type="gramStart"/>
      <w:r w:rsidRPr="00CB6667">
        <w:rPr>
          <w:rFonts w:ascii="Arial" w:hAnsi="Arial" w:cs="Arial"/>
        </w:rPr>
        <w:t>Director</w:t>
      </w:r>
      <w:proofErr w:type="gramEnd"/>
      <w:r w:rsidRPr="00CB6667">
        <w:rPr>
          <w:rFonts w:ascii="Arial" w:hAnsi="Arial" w:cs="Arial"/>
        </w:rPr>
        <w:t>, tiene las siguientes funciones:</w:t>
      </w:r>
    </w:p>
    <w:p w14:paraId="7CC8F956" w14:textId="77777777" w:rsidR="00053727" w:rsidRPr="00CB6667" w:rsidRDefault="00053727" w:rsidP="00053727">
      <w:pPr>
        <w:pStyle w:val="Prrafodelista"/>
        <w:autoSpaceDE w:val="0"/>
        <w:autoSpaceDN w:val="0"/>
        <w:adjustRightInd w:val="0"/>
        <w:spacing w:line="280" w:lineRule="exact"/>
        <w:ind w:left="705"/>
        <w:jc w:val="both"/>
        <w:rPr>
          <w:rFonts w:ascii="Arial" w:hAnsi="Arial" w:cs="Arial"/>
        </w:rPr>
      </w:pPr>
    </w:p>
    <w:p w14:paraId="45124BA2" w14:textId="77777777" w:rsidR="00053727" w:rsidRPr="00CB6667" w:rsidRDefault="00053727" w:rsidP="000A3FF5">
      <w:pPr>
        <w:pStyle w:val="Prrafodelista"/>
        <w:numPr>
          <w:ilvl w:val="0"/>
          <w:numId w:val="3"/>
        </w:numPr>
        <w:autoSpaceDE w:val="0"/>
        <w:autoSpaceDN w:val="0"/>
        <w:adjustRightInd w:val="0"/>
        <w:spacing w:line="280" w:lineRule="exact"/>
        <w:ind w:left="426" w:hanging="426"/>
        <w:jc w:val="both"/>
        <w:rPr>
          <w:rFonts w:ascii="Arial" w:hAnsi="Arial" w:cs="Arial"/>
        </w:rPr>
      </w:pPr>
      <w:r w:rsidRPr="00CB6667">
        <w:rPr>
          <w:rFonts w:ascii="Arial" w:hAnsi="Arial" w:cs="Arial"/>
        </w:rPr>
        <w:t>Asistir al Director General en la programación, organización y coordinación de las actividades que ejecutan las dependencias de la Dirección;</w:t>
      </w:r>
    </w:p>
    <w:p w14:paraId="69EC5533" w14:textId="77777777" w:rsidR="00053727" w:rsidRPr="00CB6667" w:rsidRDefault="00053727" w:rsidP="000A3FF5">
      <w:pPr>
        <w:pStyle w:val="Prrafodelista"/>
        <w:autoSpaceDE w:val="0"/>
        <w:autoSpaceDN w:val="0"/>
        <w:adjustRightInd w:val="0"/>
        <w:spacing w:line="280" w:lineRule="exact"/>
        <w:ind w:left="426" w:hanging="426"/>
        <w:jc w:val="both"/>
        <w:rPr>
          <w:rFonts w:ascii="Arial" w:hAnsi="Arial" w:cs="Arial"/>
        </w:rPr>
      </w:pPr>
    </w:p>
    <w:p w14:paraId="2A8D6D14" w14:textId="77777777" w:rsidR="00053727" w:rsidRPr="00CB6667" w:rsidRDefault="00053727" w:rsidP="000A3FF5">
      <w:pPr>
        <w:pStyle w:val="Prrafodelista"/>
        <w:numPr>
          <w:ilvl w:val="0"/>
          <w:numId w:val="3"/>
        </w:numPr>
        <w:autoSpaceDE w:val="0"/>
        <w:autoSpaceDN w:val="0"/>
        <w:adjustRightInd w:val="0"/>
        <w:spacing w:line="280" w:lineRule="exact"/>
        <w:ind w:left="426" w:hanging="426"/>
        <w:jc w:val="both"/>
        <w:rPr>
          <w:rFonts w:ascii="Arial" w:hAnsi="Arial" w:cs="Arial"/>
        </w:rPr>
      </w:pPr>
      <w:r w:rsidRPr="00CB6667">
        <w:rPr>
          <w:rFonts w:ascii="Arial" w:hAnsi="Arial" w:cs="Arial"/>
        </w:rPr>
        <w:t>Dirigir, coordinar y evaluar los aspectos técnico-administrativo por delegación del Director General; y</w:t>
      </w:r>
    </w:p>
    <w:p w14:paraId="0E9E7328" w14:textId="77777777" w:rsidR="00053727" w:rsidRPr="00CB6667" w:rsidRDefault="00053727" w:rsidP="000A3FF5">
      <w:pPr>
        <w:autoSpaceDE w:val="0"/>
        <w:autoSpaceDN w:val="0"/>
        <w:adjustRightInd w:val="0"/>
        <w:spacing w:line="280" w:lineRule="exact"/>
        <w:ind w:left="426" w:hanging="426"/>
        <w:jc w:val="both"/>
        <w:rPr>
          <w:rFonts w:ascii="Arial" w:hAnsi="Arial" w:cs="Arial"/>
        </w:rPr>
      </w:pPr>
    </w:p>
    <w:p w14:paraId="6FB485AB" w14:textId="77777777" w:rsidR="00053727" w:rsidRPr="00CB6667" w:rsidRDefault="00053727" w:rsidP="000A3FF5">
      <w:pPr>
        <w:pStyle w:val="Prrafodelista"/>
        <w:numPr>
          <w:ilvl w:val="0"/>
          <w:numId w:val="3"/>
        </w:numPr>
        <w:autoSpaceDE w:val="0"/>
        <w:autoSpaceDN w:val="0"/>
        <w:adjustRightInd w:val="0"/>
        <w:spacing w:line="280" w:lineRule="exact"/>
        <w:ind w:left="426" w:hanging="426"/>
        <w:jc w:val="both"/>
        <w:rPr>
          <w:rFonts w:ascii="Arial" w:hAnsi="Arial" w:cs="Arial"/>
        </w:rPr>
      </w:pPr>
      <w:r w:rsidRPr="00CB6667">
        <w:rPr>
          <w:rFonts w:ascii="Arial" w:hAnsi="Arial" w:cs="Arial"/>
        </w:rPr>
        <w:t>Sustituir al Director General en sus funciones por ausencia temporal.</w:t>
      </w:r>
    </w:p>
    <w:p w14:paraId="7B78DD8A" w14:textId="31D7AC9B" w:rsidR="00CB6667" w:rsidRDefault="00CB6667" w:rsidP="004C35BF">
      <w:pPr>
        <w:ind w:left="567"/>
        <w:rPr>
          <w:rFonts w:ascii="Arial" w:eastAsia="Times New Roman" w:hAnsi="Arial" w:cs="Arial"/>
          <w:b/>
          <w:bCs/>
          <w:lang w:val="es-ES" w:eastAsia="es-ES"/>
        </w:rPr>
      </w:pPr>
      <w:r>
        <w:rPr>
          <w:rFonts w:ascii="Arial" w:hAnsi="Arial" w:cs="Arial"/>
          <w:b/>
          <w:bCs/>
        </w:rPr>
        <w:br w:type="page"/>
      </w:r>
    </w:p>
    <w:p w14:paraId="5CAEF734" w14:textId="77777777" w:rsidR="00E36ED3" w:rsidRPr="00CB6667" w:rsidRDefault="00E36ED3" w:rsidP="00E36ED3">
      <w:pPr>
        <w:pStyle w:val="Prrafodelista"/>
        <w:autoSpaceDE w:val="0"/>
        <w:autoSpaceDN w:val="0"/>
        <w:adjustRightInd w:val="0"/>
        <w:spacing w:line="280" w:lineRule="exact"/>
        <w:ind w:left="0"/>
        <w:jc w:val="both"/>
        <w:rPr>
          <w:rFonts w:ascii="Arial" w:hAnsi="Arial" w:cs="Arial"/>
        </w:rPr>
      </w:pPr>
      <w:bookmarkStart w:id="0" w:name="_Toc47518006"/>
      <w:r w:rsidRPr="00CB6667">
        <w:rPr>
          <w:rFonts w:ascii="Arial" w:hAnsi="Arial" w:cs="Arial"/>
          <w:b/>
          <w:bCs/>
        </w:rPr>
        <w:lastRenderedPageBreak/>
        <w:t>ASESORÍA ECONÓMICA</w:t>
      </w:r>
      <w:bookmarkEnd w:id="0"/>
      <w:r w:rsidRPr="00CB6667">
        <w:rPr>
          <w:rFonts w:ascii="Arial" w:hAnsi="Arial" w:cs="Arial"/>
          <w:b/>
        </w:rPr>
        <w:t>.</w:t>
      </w:r>
      <w:r w:rsidRPr="00CB6667">
        <w:rPr>
          <w:rFonts w:ascii="Arial" w:hAnsi="Arial" w:cs="Arial"/>
        </w:rPr>
        <w:t xml:space="preserve"> La Sección de Asesoría Económica es responsable de elaborar estudios sobre tarifas, itinerarios y otros aspectos económicos del transporte terrestre extraurbano de pasajeros por carretera, para</w:t>
      </w:r>
      <w:r w:rsidRPr="00CB6667">
        <w:rPr>
          <w:rFonts w:ascii="Arial" w:hAnsi="Arial" w:cs="Arial"/>
          <w:bCs/>
        </w:rPr>
        <w:t xml:space="preserve"> la realizar sus funciones y coordinar sus actividades.</w:t>
      </w:r>
    </w:p>
    <w:p w14:paraId="3F4E7E87" w14:textId="77777777" w:rsidR="00E36ED3" w:rsidRPr="00CB6667" w:rsidRDefault="00E36ED3" w:rsidP="004C35BF">
      <w:pPr>
        <w:pStyle w:val="NormalWeb"/>
        <w:shd w:val="clear" w:color="auto" w:fill="FFFFFF"/>
        <w:spacing w:after="150" w:afterAutospacing="0" w:line="280" w:lineRule="exact"/>
        <w:ind w:left="426" w:hanging="425"/>
        <w:jc w:val="both"/>
        <w:rPr>
          <w:rFonts w:ascii="Arial" w:hAnsi="Arial" w:cs="Arial"/>
          <w:bCs/>
        </w:rPr>
      </w:pPr>
      <w:r w:rsidRPr="00CB6667">
        <w:rPr>
          <w:rFonts w:ascii="Arial" w:hAnsi="Arial" w:cs="Arial"/>
          <w:bCs/>
        </w:rPr>
        <w:t>Son funciones de la Sección de Asesoría Económica las siguientes:</w:t>
      </w:r>
    </w:p>
    <w:p w14:paraId="4158C574" w14:textId="77777777" w:rsidR="00E36ED3" w:rsidRPr="00CB6667" w:rsidRDefault="00E36ED3" w:rsidP="004C35BF">
      <w:pPr>
        <w:pStyle w:val="Prrafodelista"/>
        <w:numPr>
          <w:ilvl w:val="0"/>
          <w:numId w:val="14"/>
        </w:numPr>
        <w:autoSpaceDE w:val="0"/>
        <w:autoSpaceDN w:val="0"/>
        <w:adjustRightInd w:val="0"/>
        <w:spacing w:line="280" w:lineRule="exact"/>
        <w:ind w:left="426" w:hanging="425"/>
        <w:jc w:val="both"/>
        <w:rPr>
          <w:rFonts w:ascii="Arial" w:hAnsi="Arial" w:cs="Arial"/>
        </w:rPr>
      </w:pPr>
      <w:r w:rsidRPr="00CB6667">
        <w:rPr>
          <w:rFonts w:ascii="Arial" w:hAnsi="Arial" w:cs="Arial"/>
        </w:rPr>
        <w:t>Efectuar las investigaciones de campo pertinentes y recabar la información necesaria para los programas y proyectos de la Dirección General de Transportes;</w:t>
      </w:r>
    </w:p>
    <w:p w14:paraId="059BC6C4" w14:textId="77777777" w:rsidR="00E36ED3" w:rsidRPr="00CB6667" w:rsidRDefault="00E36ED3" w:rsidP="004C35BF">
      <w:pPr>
        <w:pStyle w:val="Prrafodelista"/>
        <w:autoSpaceDE w:val="0"/>
        <w:autoSpaceDN w:val="0"/>
        <w:adjustRightInd w:val="0"/>
        <w:spacing w:line="280" w:lineRule="exact"/>
        <w:ind w:left="426" w:hanging="425"/>
        <w:jc w:val="both"/>
        <w:rPr>
          <w:rFonts w:ascii="Arial" w:hAnsi="Arial" w:cs="Arial"/>
        </w:rPr>
      </w:pPr>
    </w:p>
    <w:p w14:paraId="4424F597" w14:textId="77777777" w:rsidR="00E36ED3" w:rsidRPr="00CB6667" w:rsidRDefault="00E36ED3" w:rsidP="004C35BF">
      <w:pPr>
        <w:pStyle w:val="Prrafodelista"/>
        <w:numPr>
          <w:ilvl w:val="0"/>
          <w:numId w:val="14"/>
        </w:numPr>
        <w:autoSpaceDE w:val="0"/>
        <w:autoSpaceDN w:val="0"/>
        <w:adjustRightInd w:val="0"/>
        <w:spacing w:line="280" w:lineRule="exact"/>
        <w:ind w:left="426" w:hanging="425"/>
        <w:jc w:val="both"/>
        <w:rPr>
          <w:rFonts w:ascii="Arial" w:hAnsi="Arial" w:cs="Arial"/>
        </w:rPr>
      </w:pPr>
      <w:r w:rsidRPr="00CB6667">
        <w:rPr>
          <w:rFonts w:ascii="Arial" w:hAnsi="Arial" w:cs="Arial"/>
        </w:rPr>
        <w:t>Recomendar los sistemas de horarios e itinerarios en las diferentes solicitudes que así lo ameriten, para el transporte terrestre extraurbano de pasajeros por carretera y modificarlos cuando las necesidades del servicio lo requieran;</w:t>
      </w:r>
    </w:p>
    <w:p w14:paraId="58EE7806" w14:textId="77777777" w:rsidR="00E36ED3" w:rsidRPr="00CB6667" w:rsidRDefault="00E36ED3" w:rsidP="004C35BF">
      <w:pPr>
        <w:pStyle w:val="Prrafodelista"/>
        <w:ind w:left="426" w:hanging="425"/>
        <w:rPr>
          <w:rFonts w:ascii="Arial" w:hAnsi="Arial" w:cs="Arial"/>
        </w:rPr>
      </w:pPr>
    </w:p>
    <w:p w14:paraId="4F7F53AC" w14:textId="77777777" w:rsidR="00E36ED3" w:rsidRPr="00CB6667" w:rsidRDefault="00E36ED3" w:rsidP="004C35BF">
      <w:pPr>
        <w:pStyle w:val="Prrafodelista"/>
        <w:numPr>
          <w:ilvl w:val="0"/>
          <w:numId w:val="14"/>
        </w:numPr>
        <w:autoSpaceDE w:val="0"/>
        <w:autoSpaceDN w:val="0"/>
        <w:adjustRightInd w:val="0"/>
        <w:spacing w:line="280" w:lineRule="exact"/>
        <w:ind w:left="426" w:hanging="425"/>
        <w:jc w:val="both"/>
        <w:rPr>
          <w:rFonts w:ascii="Arial" w:hAnsi="Arial" w:cs="Arial"/>
        </w:rPr>
      </w:pPr>
      <w:r w:rsidRPr="00CB6667">
        <w:rPr>
          <w:rFonts w:ascii="Arial" w:hAnsi="Arial" w:cs="Arial"/>
        </w:rPr>
        <w:t>Asegurar la existencia y operación de un sistema ramificado de servicios de transporte que contribuyan a impulsar la economía nacional, para lo cual podrá adecuar las rutas solicitadas;</w:t>
      </w:r>
    </w:p>
    <w:p w14:paraId="62B9D0FD" w14:textId="77777777" w:rsidR="00E36ED3" w:rsidRPr="00CB6667" w:rsidRDefault="00E36ED3" w:rsidP="004C35BF">
      <w:pPr>
        <w:pStyle w:val="Prrafodelista"/>
        <w:autoSpaceDE w:val="0"/>
        <w:autoSpaceDN w:val="0"/>
        <w:adjustRightInd w:val="0"/>
        <w:spacing w:line="280" w:lineRule="exact"/>
        <w:ind w:left="426" w:hanging="425"/>
        <w:jc w:val="both"/>
        <w:rPr>
          <w:rFonts w:ascii="Arial" w:hAnsi="Arial" w:cs="Arial"/>
        </w:rPr>
      </w:pPr>
    </w:p>
    <w:p w14:paraId="0D935C25" w14:textId="77777777" w:rsidR="00E36ED3" w:rsidRPr="00CB6667" w:rsidRDefault="00E36ED3" w:rsidP="004C35BF">
      <w:pPr>
        <w:pStyle w:val="Prrafodelista"/>
        <w:numPr>
          <w:ilvl w:val="0"/>
          <w:numId w:val="14"/>
        </w:numPr>
        <w:autoSpaceDE w:val="0"/>
        <w:autoSpaceDN w:val="0"/>
        <w:adjustRightInd w:val="0"/>
        <w:spacing w:line="280" w:lineRule="exact"/>
        <w:ind w:left="426" w:hanging="425"/>
        <w:jc w:val="both"/>
        <w:rPr>
          <w:rFonts w:ascii="Arial" w:hAnsi="Arial" w:cs="Arial"/>
        </w:rPr>
      </w:pPr>
      <w:r w:rsidRPr="00CB6667">
        <w:rPr>
          <w:rFonts w:ascii="Arial" w:hAnsi="Arial" w:cs="Arial"/>
        </w:rPr>
        <w:t>Analizar la oferta y la demanda del transporte extraurbano de pasajeros para evitar su saturación;</w:t>
      </w:r>
    </w:p>
    <w:p w14:paraId="6942AFEF" w14:textId="77777777" w:rsidR="00E36ED3" w:rsidRPr="00CB6667" w:rsidRDefault="00E36ED3" w:rsidP="004C35BF">
      <w:pPr>
        <w:pStyle w:val="Prrafodelista"/>
        <w:autoSpaceDE w:val="0"/>
        <w:autoSpaceDN w:val="0"/>
        <w:adjustRightInd w:val="0"/>
        <w:spacing w:line="280" w:lineRule="exact"/>
        <w:ind w:left="426" w:hanging="425"/>
        <w:jc w:val="both"/>
        <w:rPr>
          <w:rFonts w:ascii="Arial" w:hAnsi="Arial" w:cs="Arial"/>
        </w:rPr>
      </w:pPr>
    </w:p>
    <w:p w14:paraId="3E646261" w14:textId="77777777" w:rsidR="00E36ED3" w:rsidRPr="00CB6667" w:rsidRDefault="00E36ED3" w:rsidP="004C35BF">
      <w:pPr>
        <w:pStyle w:val="Prrafodelista"/>
        <w:numPr>
          <w:ilvl w:val="0"/>
          <w:numId w:val="14"/>
        </w:numPr>
        <w:autoSpaceDE w:val="0"/>
        <w:autoSpaceDN w:val="0"/>
        <w:adjustRightInd w:val="0"/>
        <w:spacing w:line="280" w:lineRule="exact"/>
        <w:ind w:left="426" w:hanging="425"/>
        <w:jc w:val="both"/>
        <w:rPr>
          <w:rFonts w:ascii="Arial" w:hAnsi="Arial" w:cs="Arial"/>
        </w:rPr>
      </w:pPr>
      <w:r w:rsidRPr="00CB6667">
        <w:rPr>
          <w:rFonts w:ascii="Arial" w:hAnsi="Arial" w:cs="Arial"/>
        </w:rPr>
        <w:t>Analizar la oferta y demanda del transporte extraurbano de pasajeros por carretera a nivel nacional, en los expedientes de trámite de autorización de línea nueva, que se encuentren en proceso;</w:t>
      </w:r>
    </w:p>
    <w:p w14:paraId="2C1EF510" w14:textId="77777777" w:rsidR="00E36ED3" w:rsidRPr="00CB6667" w:rsidRDefault="00E36ED3" w:rsidP="004C35BF">
      <w:pPr>
        <w:pStyle w:val="Prrafodelista"/>
        <w:autoSpaceDE w:val="0"/>
        <w:autoSpaceDN w:val="0"/>
        <w:adjustRightInd w:val="0"/>
        <w:spacing w:line="280" w:lineRule="exact"/>
        <w:ind w:left="426" w:hanging="425"/>
        <w:jc w:val="both"/>
        <w:rPr>
          <w:rFonts w:ascii="Arial" w:hAnsi="Arial" w:cs="Arial"/>
        </w:rPr>
      </w:pPr>
    </w:p>
    <w:p w14:paraId="3AAC27C7" w14:textId="77777777" w:rsidR="00E36ED3" w:rsidRPr="00CB6667" w:rsidRDefault="00E36ED3" w:rsidP="004C35BF">
      <w:pPr>
        <w:pStyle w:val="Prrafodelista"/>
        <w:numPr>
          <w:ilvl w:val="0"/>
          <w:numId w:val="14"/>
        </w:numPr>
        <w:autoSpaceDE w:val="0"/>
        <w:autoSpaceDN w:val="0"/>
        <w:adjustRightInd w:val="0"/>
        <w:spacing w:line="280" w:lineRule="exact"/>
        <w:ind w:left="426" w:hanging="425"/>
        <w:jc w:val="both"/>
        <w:rPr>
          <w:rFonts w:ascii="Arial" w:hAnsi="Arial" w:cs="Arial"/>
        </w:rPr>
      </w:pPr>
      <w:r w:rsidRPr="00CB6667">
        <w:rPr>
          <w:rFonts w:ascii="Arial" w:hAnsi="Arial" w:cs="Arial"/>
        </w:rPr>
        <w:t>Asistir al Despacho Superior, si se estima necesario, en reuniones de carácter técnico-económico con miembros del sector de transporte extraurbano de pasajeros por carretera;</w:t>
      </w:r>
    </w:p>
    <w:p w14:paraId="797EC346" w14:textId="77777777" w:rsidR="00E36ED3" w:rsidRPr="00CB6667" w:rsidRDefault="00E36ED3" w:rsidP="004C35BF">
      <w:pPr>
        <w:pStyle w:val="Prrafodelista"/>
        <w:autoSpaceDE w:val="0"/>
        <w:autoSpaceDN w:val="0"/>
        <w:adjustRightInd w:val="0"/>
        <w:spacing w:line="280" w:lineRule="exact"/>
        <w:ind w:left="426" w:hanging="425"/>
        <w:jc w:val="both"/>
        <w:rPr>
          <w:rFonts w:ascii="Arial" w:hAnsi="Arial" w:cs="Arial"/>
        </w:rPr>
      </w:pPr>
    </w:p>
    <w:p w14:paraId="0F16474C" w14:textId="77777777" w:rsidR="00E36ED3" w:rsidRPr="00CB6667" w:rsidRDefault="00E36ED3" w:rsidP="004C35BF">
      <w:pPr>
        <w:pStyle w:val="Prrafodelista"/>
        <w:numPr>
          <w:ilvl w:val="0"/>
          <w:numId w:val="14"/>
        </w:numPr>
        <w:autoSpaceDE w:val="0"/>
        <w:autoSpaceDN w:val="0"/>
        <w:adjustRightInd w:val="0"/>
        <w:spacing w:line="280" w:lineRule="exact"/>
        <w:ind w:left="426" w:hanging="425"/>
        <w:jc w:val="both"/>
        <w:rPr>
          <w:rFonts w:ascii="Arial" w:hAnsi="Arial" w:cs="Arial"/>
        </w:rPr>
      </w:pPr>
      <w:r w:rsidRPr="00CB6667">
        <w:rPr>
          <w:rFonts w:ascii="Arial" w:hAnsi="Arial" w:cs="Arial"/>
        </w:rPr>
        <w:t>Cumplir con la legislación vigente aplicable; y,</w:t>
      </w:r>
    </w:p>
    <w:p w14:paraId="64B9F39E" w14:textId="77777777" w:rsidR="00E36ED3" w:rsidRPr="00CB6667" w:rsidRDefault="00E36ED3" w:rsidP="004C35BF">
      <w:pPr>
        <w:pStyle w:val="Prrafodelista"/>
        <w:autoSpaceDE w:val="0"/>
        <w:autoSpaceDN w:val="0"/>
        <w:adjustRightInd w:val="0"/>
        <w:spacing w:line="280" w:lineRule="exact"/>
        <w:ind w:left="426" w:hanging="425"/>
        <w:jc w:val="both"/>
        <w:rPr>
          <w:rFonts w:ascii="Arial" w:hAnsi="Arial" w:cs="Arial"/>
        </w:rPr>
      </w:pPr>
    </w:p>
    <w:p w14:paraId="4CC3D967" w14:textId="77777777" w:rsidR="00E36ED3" w:rsidRPr="00CB6667" w:rsidRDefault="00E36ED3" w:rsidP="004C35BF">
      <w:pPr>
        <w:pStyle w:val="Prrafodelista"/>
        <w:numPr>
          <w:ilvl w:val="0"/>
          <w:numId w:val="14"/>
        </w:numPr>
        <w:autoSpaceDE w:val="0"/>
        <w:autoSpaceDN w:val="0"/>
        <w:adjustRightInd w:val="0"/>
        <w:spacing w:line="280" w:lineRule="exact"/>
        <w:ind w:left="426" w:hanging="425"/>
        <w:jc w:val="both"/>
        <w:rPr>
          <w:rFonts w:ascii="Arial" w:hAnsi="Arial" w:cs="Arial"/>
        </w:rPr>
      </w:pPr>
      <w:r w:rsidRPr="00CB6667">
        <w:rPr>
          <w:rFonts w:ascii="Arial" w:hAnsi="Arial" w:cs="Arial"/>
        </w:rPr>
        <w:t>Realizar otras funciones relacionadas con el ámbito de su competencia.</w:t>
      </w:r>
    </w:p>
    <w:p w14:paraId="78BA842E" w14:textId="0D76D7E3" w:rsidR="00CB6667" w:rsidRDefault="00CB6667" w:rsidP="004C35BF">
      <w:pPr>
        <w:ind w:left="426" w:hanging="425"/>
        <w:rPr>
          <w:rFonts w:ascii="Arial" w:hAnsi="Arial" w:cs="Arial"/>
          <w:lang w:val="es-ES"/>
        </w:rPr>
      </w:pPr>
      <w:r>
        <w:rPr>
          <w:rFonts w:ascii="Arial" w:hAnsi="Arial" w:cs="Arial"/>
          <w:lang w:val="es-ES"/>
        </w:rPr>
        <w:br w:type="page"/>
      </w:r>
    </w:p>
    <w:p w14:paraId="70FEE69C" w14:textId="10781891" w:rsidR="002608E6" w:rsidRPr="00CB6667" w:rsidRDefault="002608E6" w:rsidP="00E36ED3">
      <w:pPr>
        <w:pStyle w:val="NormalWeb"/>
        <w:shd w:val="clear" w:color="auto" w:fill="FFFFFF"/>
        <w:spacing w:after="150" w:afterAutospacing="0" w:line="280" w:lineRule="exact"/>
        <w:jc w:val="both"/>
        <w:rPr>
          <w:rFonts w:ascii="Arial" w:hAnsi="Arial" w:cs="Arial"/>
          <w:bCs/>
        </w:rPr>
      </w:pPr>
      <w:r w:rsidRPr="00CB6667">
        <w:rPr>
          <w:rFonts w:ascii="Arial" w:hAnsi="Arial" w:cs="Arial"/>
          <w:b/>
          <w:bCs/>
        </w:rPr>
        <w:lastRenderedPageBreak/>
        <w:t>ASESORÍA JURÍDICA</w:t>
      </w:r>
      <w:r w:rsidRPr="00CB6667">
        <w:rPr>
          <w:rStyle w:val="Ttulo3Car"/>
          <w:rFonts w:ascii="Arial" w:hAnsi="Arial" w:cs="Arial"/>
          <w:b/>
          <w:bCs/>
        </w:rPr>
        <w:t>.</w:t>
      </w:r>
      <w:r w:rsidRPr="00CB6667">
        <w:rPr>
          <w:rFonts w:ascii="Arial" w:hAnsi="Arial" w:cs="Arial"/>
        </w:rPr>
        <w:t xml:space="preserve"> La Asesoría Jurídica es el órgano responsable de asesorar a la </w:t>
      </w:r>
      <w:r w:rsidRPr="00CB666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w:t>
      </w:r>
      <w:r w:rsidRPr="00CB6667">
        <w:rPr>
          <w:rFonts w:ascii="Arial" w:hAnsi="Arial" w:cs="Arial"/>
        </w:rPr>
        <w:t xml:space="preserve"> General de Transportes en el ordenamiento jurídico y en las disposiciones legales relacionadas con el transporte terrestre extraurbano de pasajeros por carretera y servicio especial exclusivo de turismo, agrícola e industrial, así como en materia laboral.  Se constituye como órgano consultor de la Dirección, responsable de las acciones de asesoría en materia legal, con el objeto de que las actuaciones institucionales estén apegadas a la ley. P</w:t>
      </w:r>
      <w:r w:rsidRPr="00CB6667">
        <w:rPr>
          <w:rFonts w:ascii="Arial" w:hAnsi="Arial" w:cs="Arial"/>
          <w:bCs/>
        </w:rPr>
        <w:t xml:space="preserve">ara realizar sus funciones y coordinar sus actividades. </w:t>
      </w:r>
    </w:p>
    <w:p w14:paraId="7DE1E74E" w14:textId="77777777" w:rsidR="002608E6" w:rsidRPr="00CB6667" w:rsidRDefault="002608E6" w:rsidP="004C35BF">
      <w:pPr>
        <w:pStyle w:val="NormalWeb"/>
        <w:shd w:val="clear" w:color="auto" w:fill="FFFFFF"/>
        <w:spacing w:after="150" w:afterAutospacing="0" w:line="280" w:lineRule="exact"/>
        <w:ind w:left="426" w:hanging="425"/>
        <w:jc w:val="both"/>
        <w:rPr>
          <w:rFonts w:ascii="Arial" w:hAnsi="Arial" w:cs="Arial"/>
          <w:bCs/>
        </w:rPr>
      </w:pPr>
      <w:r w:rsidRPr="00CB6667">
        <w:rPr>
          <w:rFonts w:ascii="Arial" w:hAnsi="Arial" w:cs="Arial"/>
          <w:bCs/>
        </w:rPr>
        <w:t>Son funciones de la Asesoría Jurídica, las siguientes:</w:t>
      </w:r>
    </w:p>
    <w:p w14:paraId="5E738642" w14:textId="77777777" w:rsidR="002608E6" w:rsidRPr="00CB6667" w:rsidRDefault="002608E6" w:rsidP="004C35BF">
      <w:pPr>
        <w:pStyle w:val="Prrafodelista"/>
        <w:numPr>
          <w:ilvl w:val="0"/>
          <w:numId w:val="6"/>
        </w:numPr>
        <w:autoSpaceDE w:val="0"/>
        <w:autoSpaceDN w:val="0"/>
        <w:adjustRightInd w:val="0"/>
        <w:spacing w:line="280" w:lineRule="exact"/>
        <w:ind w:left="426" w:hanging="425"/>
        <w:jc w:val="both"/>
        <w:rPr>
          <w:rFonts w:ascii="Arial" w:hAnsi="Arial" w:cs="Arial"/>
          <w:bCs/>
        </w:rPr>
      </w:pPr>
      <w:r w:rsidRPr="00CB6667">
        <w:rPr>
          <w:rFonts w:ascii="Arial" w:hAnsi="Arial" w:cs="Arial"/>
          <w:bCs/>
        </w:rPr>
        <w:t>Brindar la asesoría legal pertinente al personal de las dependencias de la Dirección General de Transportes.</w:t>
      </w:r>
    </w:p>
    <w:p w14:paraId="10F2739C" w14:textId="77777777" w:rsidR="002608E6" w:rsidRPr="00CB6667" w:rsidRDefault="002608E6" w:rsidP="004C35BF">
      <w:pPr>
        <w:autoSpaceDE w:val="0"/>
        <w:autoSpaceDN w:val="0"/>
        <w:adjustRightInd w:val="0"/>
        <w:spacing w:line="280" w:lineRule="exact"/>
        <w:ind w:left="426" w:hanging="425"/>
        <w:jc w:val="both"/>
        <w:rPr>
          <w:rFonts w:ascii="Arial" w:hAnsi="Arial" w:cs="Arial"/>
          <w:bCs/>
        </w:rPr>
      </w:pPr>
    </w:p>
    <w:p w14:paraId="4049F526" w14:textId="77777777" w:rsidR="002608E6" w:rsidRPr="00CB6667" w:rsidRDefault="002608E6" w:rsidP="004C35BF">
      <w:pPr>
        <w:pStyle w:val="Prrafodelista"/>
        <w:numPr>
          <w:ilvl w:val="0"/>
          <w:numId w:val="6"/>
        </w:numPr>
        <w:autoSpaceDE w:val="0"/>
        <w:autoSpaceDN w:val="0"/>
        <w:adjustRightInd w:val="0"/>
        <w:spacing w:line="280" w:lineRule="exact"/>
        <w:ind w:left="426" w:hanging="425"/>
        <w:jc w:val="both"/>
        <w:rPr>
          <w:rFonts w:ascii="Arial" w:hAnsi="Arial" w:cs="Arial"/>
          <w:bCs/>
        </w:rPr>
      </w:pPr>
      <w:r w:rsidRPr="00CB6667">
        <w:rPr>
          <w:rFonts w:ascii="Arial" w:hAnsi="Arial" w:cs="Arial"/>
          <w:bCs/>
        </w:rPr>
        <w:t>Asumir el auxilio, dirección y procuración de los procesos legales en los que tenga interés o sea parte la Dirección General de Transportes;</w:t>
      </w:r>
    </w:p>
    <w:p w14:paraId="704E8599" w14:textId="77777777" w:rsidR="002608E6" w:rsidRPr="00CB6667" w:rsidRDefault="002608E6" w:rsidP="004C35BF">
      <w:pPr>
        <w:pStyle w:val="Prrafodelista"/>
        <w:autoSpaceDE w:val="0"/>
        <w:autoSpaceDN w:val="0"/>
        <w:adjustRightInd w:val="0"/>
        <w:spacing w:line="280" w:lineRule="exact"/>
        <w:ind w:left="426" w:hanging="425"/>
        <w:jc w:val="both"/>
        <w:rPr>
          <w:rFonts w:ascii="Arial" w:hAnsi="Arial" w:cs="Arial"/>
          <w:bCs/>
        </w:rPr>
      </w:pPr>
    </w:p>
    <w:p w14:paraId="0F6833C6" w14:textId="77777777" w:rsidR="002608E6" w:rsidRPr="00CB6667" w:rsidRDefault="002608E6" w:rsidP="004C35BF">
      <w:pPr>
        <w:pStyle w:val="Prrafodelista"/>
        <w:numPr>
          <w:ilvl w:val="0"/>
          <w:numId w:val="6"/>
        </w:numPr>
        <w:autoSpaceDE w:val="0"/>
        <w:autoSpaceDN w:val="0"/>
        <w:adjustRightInd w:val="0"/>
        <w:spacing w:line="280" w:lineRule="exact"/>
        <w:ind w:left="426" w:hanging="425"/>
        <w:jc w:val="both"/>
        <w:rPr>
          <w:rFonts w:ascii="Arial" w:hAnsi="Arial" w:cs="Arial"/>
          <w:bCs/>
        </w:rPr>
      </w:pPr>
      <w:r w:rsidRPr="00CB6667">
        <w:rPr>
          <w:rFonts w:ascii="Arial" w:hAnsi="Arial" w:cs="Arial"/>
          <w:bCs/>
        </w:rPr>
        <w:t>Emitir opinión y/o dictamen de conformidad con la ley, en el trámite de recursos administrativos, con el fin de proteger los intereses del Estado de Guatemala;</w:t>
      </w:r>
    </w:p>
    <w:p w14:paraId="2B96E9B4" w14:textId="77777777" w:rsidR="002608E6" w:rsidRPr="00CB6667" w:rsidRDefault="002608E6" w:rsidP="004C35BF">
      <w:pPr>
        <w:pStyle w:val="Prrafodelista"/>
        <w:autoSpaceDE w:val="0"/>
        <w:autoSpaceDN w:val="0"/>
        <w:adjustRightInd w:val="0"/>
        <w:spacing w:line="280" w:lineRule="exact"/>
        <w:ind w:left="426" w:hanging="425"/>
        <w:jc w:val="both"/>
        <w:rPr>
          <w:rFonts w:ascii="Arial" w:hAnsi="Arial" w:cs="Arial"/>
          <w:bCs/>
        </w:rPr>
      </w:pPr>
    </w:p>
    <w:p w14:paraId="57906FC3" w14:textId="77777777" w:rsidR="002608E6" w:rsidRPr="00CB6667" w:rsidRDefault="002608E6" w:rsidP="004C35BF">
      <w:pPr>
        <w:pStyle w:val="Prrafodelista"/>
        <w:numPr>
          <w:ilvl w:val="0"/>
          <w:numId w:val="6"/>
        </w:numPr>
        <w:autoSpaceDE w:val="0"/>
        <w:autoSpaceDN w:val="0"/>
        <w:adjustRightInd w:val="0"/>
        <w:spacing w:line="280" w:lineRule="exact"/>
        <w:ind w:left="426" w:hanging="425"/>
        <w:jc w:val="both"/>
        <w:rPr>
          <w:rFonts w:ascii="Arial" w:hAnsi="Arial" w:cs="Arial"/>
          <w:bCs/>
        </w:rPr>
      </w:pPr>
      <w:r w:rsidRPr="00CB6667">
        <w:rPr>
          <w:rFonts w:ascii="Arial" w:hAnsi="Arial" w:cs="Arial"/>
          <w:bCs/>
        </w:rPr>
        <w:t>Cumplir con la legislación vigente aplicable; y,</w:t>
      </w:r>
    </w:p>
    <w:p w14:paraId="5B1C6FB8" w14:textId="77777777" w:rsidR="002608E6" w:rsidRPr="00CB6667" w:rsidRDefault="002608E6" w:rsidP="004C35BF">
      <w:pPr>
        <w:pStyle w:val="Prrafodelista"/>
        <w:autoSpaceDE w:val="0"/>
        <w:autoSpaceDN w:val="0"/>
        <w:adjustRightInd w:val="0"/>
        <w:spacing w:line="280" w:lineRule="exact"/>
        <w:ind w:left="426" w:hanging="425"/>
        <w:jc w:val="both"/>
        <w:rPr>
          <w:rFonts w:ascii="Arial" w:hAnsi="Arial" w:cs="Arial"/>
          <w:bCs/>
        </w:rPr>
      </w:pPr>
    </w:p>
    <w:p w14:paraId="6CF6C48D" w14:textId="6A7B434B" w:rsidR="00E36ED3" w:rsidRPr="00CB6667" w:rsidRDefault="002608E6" w:rsidP="004C35BF">
      <w:pPr>
        <w:pStyle w:val="Prrafodelista"/>
        <w:numPr>
          <w:ilvl w:val="0"/>
          <w:numId w:val="6"/>
        </w:numPr>
        <w:autoSpaceDE w:val="0"/>
        <w:autoSpaceDN w:val="0"/>
        <w:adjustRightInd w:val="0"/>
        <w:spacing w:line="280" w:lineRule="exact"/>
        <w:ind w:left="426" w:hanging="425"/>
        <w:jc w:val="both"/>
        <w:rPr>
          <w:rFonts w:ascii="Arial" w:hAnsi="Arial" w:cs="Arial"/>
        </w:rPr>
      </w:pPr>
      <w:r w:rsidRPr="00CB6667">
        <w:rPr>
          <w:rFonts w:ascii="Arial" w:hAnsi="Arial" w:cs="Arial"/>
        </w:rPr>
        <w:t>Realizar otras funciones relacionadas con el ámbito de su competencia.</w:t>
      </w:r>
    </w:p>
    <w:p w14:paraId="2F79B0AA" w14:textId="412A3C44" w:rsidR="002608E6" w:rsidRPr="00CB6667" w:rsidRDefault="00E36ED3" w:rsidP="004C35BF">
      <w:pPr>
        <w:ind w:left="567"/>
        <w:rPr>
          <w:rFonts w:ascii="Arial" w:eastAsia="Times New Roman" w:hAnsi="Arial" w:cs="Arial"/>
          <w:lang w:val="es-ES" w:eastAsia="es-ES"/>
        </w:rPr>
      </w:pPr>
      <w:r w:rsidRPr="00CB6667">
        <w:rPr>
          <w:rFonts w:ascii="Arial" w:hAnsi="Arial" w:cs="Arial"/>
        </w:rPr>
        <w:br w:type="page"/>
      </w:r>
    </w:p>
    <w:p w14:paraId="07D6878C" w14:textId="6F4C0206" w:rsidR="00864995" w:rsidRPr="002F2355" w:rsidRDefault="00864995" w:rsidP="002F2355">
      <w:pPr>
        <w:autoSpaceDE w:val="0"/>
        <w:autoSpaceDN w:val="0"/>
        <w:adjustRightInd w:val="0"/>
        <w:spacing w:line="280" w:lineRule="exact"/>
        <w:jc w:val="both"/>
        <w:rPr>
          <w:rFonts w:ascii="Arial" w:hAnsi="Arial" w:cs="Arial"/>
          <w:b/>
        </w:rPr>
      </w:pPr>
      <w:bookmarkStart w:id="1" w:name="_Toc47517987"/>
      <w:r w:rsidRPr="00CB6667">
        <w:rPr>
          <w:rFonts w:ascii="Arial" w:hAnsi="Arial" w:cs="Arial"/>
          <w:b/>
          <w:bCs/>
        </w:rPr>
        <w:lastRenderedPageBreak/>
        <w:t xml:space="preserve">UNIDAD COORDINADORA </w:t>
      </w:r>
      <w:r w:rsidR="00CB6667" w:rsidRPr="00CB6667">
        <w:rPr>
          <w:rFonts w:ascii="Arial" w:hAnsi="Arial" w:cs="Arial"/>
          <w:b/>
          <w:bCs/>
        </w:rPr>
        <w:t>DE TRANSPORTE REGIONAL,</w:t>
      </w:r>
      <w:r w:rsidR="002F2355">
        <w:rPr>
          <w:rFonts w:ascii="Arial" w:hAnsi="Arial" w:cs="Arial"/>
          <w:b/>
          <w:bCs/>
        </w:rPr>
        <w:t xml:space="preserve"> </w:t>
      </w:r>
      <w:r w:rsidR="00CB6667" w:rsidRPr="00CB6667">
        <w:rPr>
          <w:rFonts w:ascii="Arial" w:hAnsi="Arial" w:cs="Arial"/>
          <w:b/>
          <w:bCs/>
        </w:rPr>
        <w:t>QUETZALTENANGO Y ZACAPA</w:t>
      </w:r>
      <w:r w:rsidRPr="00CB6667">
        <w:rPr>
          <w:rFonts w:ascii="Arial" w:hAnsi="Arial" w:cs="Arial"/>
          <w:b/>
        </w:rPr>
        <w:t>.</w:t>
      </w:r>
      <w:r w:rsidR="002F2355">
        <w:rPr>
          <w:rFonts w:ascii="Arial" w:hAnsi="Arial" w:cs="Arial"/>
          <w:b/>
        </w:rPr>
        <w:t xml:space="preserve"> </w:t>
      </w:r>
      <w:r w:rsidR="00CB6667" w:rsidRPr="00CB6667">
        <w:rPr>
          <w:rFonts w:ascii="Arial" w:hAnsi="Arial" w:cs="Arial"/>
          <w:bCs/>
        </w:rPr>
        <w:t>E</w:t>
      </w:r>
      <w:r w:rsidRPr="00CB6667">
        <w:rPr>
          <w:rFonts w:ascii="Arial" w:hAnsi="Arial" w:cs="Arial"/>
          <w:bCs/>
        </w:rPr>
        <w:t xml:space="preserve">s el órgano responsable de programar, dirigir y coordinar los procesos en las sedes regionales; participar en la programación del transporte terrestre extraurbano de pasajeros en las diferentes regiones del país; organizar el transporte regional terrestre extraurbano de pasajeros por carretera, de acuerdo con las necesidades de las diferentes regiones del país; y coordinar las oficinas regionales de transporte terrestre extraurbano de pasajeros por carretera, de acuerdo con lo establecido en cada una de ellas. </w:t>
      </w:r>
    </w:p>
    <w:p w14:paraId="4C1ACD0A" w14:textId="77777777" w:rsidR="00864995" w:rsidRPr="00CB6667" w:rsidRDefault="00864995" w:rsidP="00864995">
      <w:pPr>
        <w:pStyle w:val="Prrafodelista"/>
        <w:autoSpaceDE w:val="0"/>
        <w:autoSpaceDN w:val="0"/>
        <w:adjustRightInd w:val="0"/>
        <w:spacing w:line="280" w:lineRule="exact"/>
        <w:ind w:left="709"/>
        <w:jc w:val="both"/>
        <w:rPr>
          <w:rFonts w:ascii="Arial" w:hAnsi="Arial" w:cs="Arial"/>
        </w:rPr>
      </w:pPr>
    </w:p>
    <w:p w14:paraId="322849D9" w14:textId="77777777" w:rsidR="00864995" w:rsidRPr="00CB6667" w:rsidRDefault="00864995" w:rsidP="00864995">
      <w:pPr>
        <w:autoSpaceDE w:val="0"/>
        <w:autoSpaceDN w:val="0"/>
        <w:adjustRightInd w:val="0"/>
        <w:jc w:val="both"/>
        <w:rPr>
          <w:rFonts w:ascii="Arial" w:hAnsi="Arial" w:cs="Arial"/>
        </w:rPr>
      </w:pPr>
    </w:p>
    <w:p w14:paraId="4EA5D19D" w14:textId="77777777" w:rsidR="00864995" w:rsidRPr="00CB6667" w:rsidRDefault="00864995" w:rsidP="004C35BF">
      <w:pPr>
        <w:autoSpaceDE w:val="0"/>
        <w:autoSpaceDN w:val="0"/>
        <w:adjustRightInd w:val="0"/>
        <w:spacing w:line="280" w:lineRule="exact"/>
        <w:ind w:left="426" w:hanging="425"/>
        <w:jc w:val="both"/>
        <w:rPr>
          <w:rFonts w:ascii="Arial" w:hAnsi="Arial" w:cs="Arial"/>
        </w:rPr>
      </w:pPr>
      <w:r w:rsidRPr="00CB6667">
        <w:rPr>
          <w:rFonts w:ascii="Arial" w:hAnsi="Arial" w:cs="Arial"/>
        </w:rPr>
        <w:t>Cada una de las Sedes Regionales tendrá las siguientes funciones:</w:t>
      </w:r>
      <w:r w:rsidRPr="00CB6667">
        <w:rPr>
          <w:rFonts w:ascii="Arial" w:hAnsi="Arial" w:cs="Arial"/>
        </w:rPr>
        <w:tab/>
      </w:r>
    </w:p>
    <w:p w14:paraId="4A674E53" w14:textId="77777777" w:rsidR="00864995" w:rsidRPr="00CB6667" w:rsidRDefault="00864995" w:rsidP="004C35BF">
      <w:pPr>
        <w:autoSpaceDE w:val="0"/>
        <w:autoSpaceDN w:val="0"/>
        <w:adjustRightInd w:val="0"/>
        <w:spacing w:line="280" w:lineRule="exact"/>
        <w:ind w:left="426" w:hanging="425"/>
        <w:jc w:val="both"/>
        <w:rPr>
          <w:rFonts w:ascii="Arial" w:hAnsi="Arial" w:cs="Arial"/>
        </w:rPr>
      </w:pPr>
    </w:p>
    <w:p w14:paraId="78349B45" w14:textId="77777777" w:rsidR="00864995" w:rsidRPr="00CB6667" w:rsidRDefault="00864995" w:rsidP="004C35BF">
      <w:pPr>
        <w:pStyle w:val="Prrafodelista"/>
        <w:numPr>
          <w:ilvl w:val="0"/>
          <w:numId w:val="16"/>
        </w:numPr>
        <w:tabs>
          <w:tab w:val="left" w:pos="709"/>
        </w:tabs>
        <w:autoSpaceDE w:val="0"/>
        <w:autoSpaceDN w:val="0"/>
        <w:adjustRightInd w:val="0"/>
        <w:spacing w:line="280" w:lineRule="exact"/>
        <w:ind w:left="426" w:hanging="425"/>
        <w:jc w:val="both"/>
        <w:rPr>
          <w:rFonts w:ascii="Arial" w:hAnsi="Arial" w:cs="Arial"/>
        </w:rPr>
      </w:pPr>
      <w:r w:rsidRPr="00CB6667">
        <w:rPr>
          <w:rFonts w:ascii="Arial" w:hAnsi="Arial" w:cs="Arial"/>
        </w:rPr>
        <w:t xml:space="preserve">Participar en las reuniones que convoque el </w:t>
      </w:r>
      <w:proofErr w:type="gramStart"/>
      <w:r w:rsidRPr="00CB6667">
        <w:rPr>
          <w:rFonts w:ascii="Arial" w:hAnsi="Arial" w:cs="Arial"/>
        </w:rPr>
        <w:t>Director General</w:t>
      </w:r>
      <w:proofErr w:type="gramEnd"/>
      <w:r w:rsidRPr="00CB6667">
        <w:rPr>
          <w:rFonts w:ascii="Arial" w:hAnsi="Arial" w:cs="Arial"/>
        </w:rPr>
        <w:t xml:space="preserve"> de Transportes, el Jefe de las Sedes Regionales o quién cumpla las funciones y cualquier otro funcionario que lo solicite para tratar asuntos de interés para la Dirección;</w:t>
      </w:r>
    </w:p>
    <w:p w14:paraId="15358D19" w14:textId="77777777" w:rsidR="00864995" w:rsidRPr="00CB6667" w:rsidRDefault="00864995" w:rsidP="004C35BF">
      <w:pPr>
        <w:pStyle w:val="Prrafodelista"/>
        <w:tabs>
          <w:tab w:val="left" w:pos="709"/>
        </w:tabs>
        <w:autoSpaceDE w:val="0"/>
        <w:autoSpaceDN w:val="0"/>
        <w:adjustRightInd w:val="0"/>
        <w:spacing w:line="280" w:lineRule="exact"/>
        <w:ind w:left="426" w:hanging="425"/>
        <w:jc w:val="both"/>
        <w:rPr>
          <w:rFonts w:ascii="Arial" w:hAnsi="Arial" w:cs="Arial"/>
        </w:rPr>
      </w:pPr>
    </w:p>
    <w:p w14:paraId="4272A244" w14:textId="77777777" w:rsidR="00864995" w:rsidRPr="00CB6667" w:rsidRDefault="00864995" w:rsidP="004C35BF">
      <w:pPr>
        <w:pStyle w:val="Prrafodelista"/>
        <w:numPr>
          <w:ilvl w:val="0"/>
          <w:numId w:val="16"/>
        </w:numPr>
        <w:tabs>
          <w:tab w:val="left" w:pos="709"/>
        </w:tabs>
        <w:autoSpaceDE w:val="0"/>
        <w:autoSpaceDN w:val="0"/>
        <w:adjustRightInd w:val="0"/>
        <w:spacing w:line="280" w:lineRule="exact"/>
        <w:ind w:left="426" w:hanging="425"/>
        <w:jc w:val="both"/>
        <w:rPr>
          <w:rFonts w:ascii="Arial" w:hAnsi="Arial" w:cs="Arial"/>
        </w:rPr>
      </w:pPr>
      <w:r w:rsidRPr="00CB6667">
        <w:rPr>
          <w:rFonts w:ascii="Arial" w:hAnsi="Arial" w:cs="Arial"/>
        </w:rPr>
        <w:t>Controlar y registrar el transporte extraurbano de pasajeros por carretera cuando proceda;</w:t>
      </w:r>
    </w:p>
    <w:p w14:paraId="42C7EEA8" w14:textId="77777777" w:rsidR="00864995" w:rsidRPr="00CB6667" w:rsidRDefault="00864995" w:rsidP="004C35BF">
      <w:pPr>
        <w:tabs>
          <w:tab w:val="left" w:pos="709"/>
        </w:tabs>
        <w:autoSpaceDE w:val="0"/>
        <w:autoSpaceDN w:val="0"/>
        <w:adjustRightInd w:val="0"/>
        <w:spacing w:line="280" w:lineRule="exact"/>
        <w:ind w:left="426" w:hanging="425"/>
        <w:jc w:val="both"/>
        <w:rPr>
          <w:rFonts w:ascii="Arial" w:hAnsi="Arial" w:cs="Arial"/>
        </w:rPr>
      </w:pPr>
    </w:p>
    <w:p w14:paraId="0B1B88B6" w14:textId="77777777" w:rsidR="00864995" w:rsidRPr="00CB6667" w:rsidRDefault="00864995" w:rsidP="004C35BF">
      <w:pPr>
        <w:pStyle w:val="Prrafodelista"/>
        <w:numPr>
          <w:ilvl w:val="0"/>
          <w:numId w:val="16"/>
        </w:numPr>
        <w:tabs>
          <w:tab w:val="left" w:pos="709"/>
        </w:tabs>
        <w:autoSpaceDE w:val="0"/>
        <w:autoSpaceDN w:val="0"/>
        <w:adjustRightInd w:val="0"/>
        <w:spacing w:line="280" w:lineRule="exact"/>
        <w:ind w:left="426" w:hanging="425"/>
        <w:jc w:val="both"/>
        <w:rPr>
          <w:rFonts w:ascii="Arial" w:hAnsi="Arial" w:cs="Arial"/>
        </w:rPr>
      </w:pPr>
      <w:r w:rsidRPr="00CB6667">
        <w:rPr>
          <w:rFonts w:ascii="Arial" w:hAnsi="Arial" w:cs="Arial"/>
        </w:rPr>
        <w:t>Organizar el transporte regional extraurbano de pasajeros por carretera de acuerdo con sus necesidades;</w:t>
      </w:r>
    </w:p>
    <w:p w14:paraId="3A587440" w14:textId="77777777" w:rsidR="00864995" w:rsidRPr="00CB6667" w:rsidRDefault="00864995" w:rsidP="004C35BF">
      <w:pPr>
        <w:tabs>
          <w:tab w:val="left" w:pos="709"/>
        </w:tabs>
        <w:autoSpaceDE w:val="0"/>
        <w:autoSpaceDN w:val="0"/>
        <w:adjustRightInd w:val="0"/>
        <w:spacing w:line="280" w:lineRule="exact"/>
        <w:ind w:left="426" w:hanging="425"/>
        <w:jc w:val="both"/>
        <w:rPr>
          <w:rFonts w:ascii="Arial" w:hAnsi="Arial" w:cs="Arial"/>
        </w:rPr>
      </w:pPr>
    </w:p>
    <w:p w14:paraId="6E7095B0" w14:textId="77777777" w:rsidR="00864995" w:rsidRPr="00CB6667" w:rsidRDefault="00864995" w:rsidP="004C35BF">
      <w:pPr>
        <w:pStyle w:val="Prrafodelista"/>
        <w:numPr>
          <w:ilvl w:val="0"/>
          <w:numId w:val="16"/>
        </w:numPr>
        <w:tabs>
          <w:tab w:val="left" w:pos="709"/>
        </w:tabs>
        <w:autoSpaceDE w:val="0"/>
        <w:autoSpaceDN w:val="0"/>
        <w:adjustRightInd w:val="0"/>
        <w:spacing w:line="280" w:lineRule="exact"/>
        <w:ind w:left="426" w:hanging="425"/>
        <w:jc w:val="both"/>
        <w:rPr>
          <w:rFonts w:ascii="Arial" w:hAnsi="Arial" w:cs="Arial"/>
        </w:rPr>
      </w:pPr>
      <w:r w:rsidRPr="00CB6667">
        <w:rPr>
          <w:rFonts w:ascii="Arial" w:hAnsi="Arial" w:cs="Arial"/>
        </w:rPr>
        <w:t>Gestionar los expedientes, denuncias, audiencias, permisos expresos y temporales en la región;</w:t>
      </w:r>
    </w:p>
    <w:p w14:paraId="702B63FD" w14:textId="77777777" w:rsidR="00864995" w:rsidRPr="00CB6667" w:rsidRDefault="00864995" w:rsidP="004C35BF">
      <w:pPr>
        <w:pStyle w:val="Prrafodelista"/>
        <w:ind w:left="426" w:hanging="425"/>
        <w:rPr>
          <w:rFonts w:ascii="Arial" w:hAnsi="Arial" w:cs="Arial"/>
        </w:rPr>
      </w:pPr>
    </w:p>
    <w:p w14:paraId="4BA7E635" w14:textId="77777777" w:rsidR="00864995" w:rsidRPr="00CB6667" w:rsidRDefault="00864995" w:rsidP="004C35BF">
      <w:pPr>
        <w:pStyle w:val="Prrafodelista"/>
        <w:numPr>
          <w:ilvl w:val="0"/>
          <w:numId w:val="16"/>
        </w:numPr>
        <w:tabs>
          <w:tab w:val="left" w:pos="709"/>
        </w:tabs>
        <w:autoSpaceDE w:val="0"/>
        <w:autoSpaceDN w:val="0"/>
        <w:adjustRightInd w:val="0"/>
        <w:spacing w:line="280" w:lineRule="exact"/>
        <w:ind w:left="426" w:hanging="425"/>
        <w:jc w:val="both"/>
        <w:rPr>
          <w:rFonts w:ascii="Arial" w:hAnsi="Arial" w:cs="Arial"/>
          <w:lang w:val="es-GT"/>
        </w:rPr>
      </w:pPr>
      <w:r w:rsidRPr="00CB6667">
        <w:rPr>
          <w:rFonts w:ascii="Arial" w:hAnsi="Arial" w:cs="Arial"/>
        </w:rPr>
        <w:t>Cumplir con la legislación vigente aplicable; y,</w:t>
      </w:r>
    </w:p>
    <w:p w14:paraId="03375E7E" w14:textId="77777777" w:rsidR="00864995" w:rsidRPr="00CB6667" w:rsidRDefault="00864995" w:rsidP="004C35BF">
      <w:pPr>
        <w:pStyle w:val="Prrafodelista"/>
        <w:ind w:left="426" w:hanging="425"/>
        <w:rPr>
          <w:rFonts w:ascii="Arial" w:hAnsi="Arial" w:cs="Arial"/>
        </w:rPr>
      </w:pPr>
    </w:p>
    <w:p w14:paraId="7E30B613" w14:textId="77777777" w:rsidR="00864995" w:rsidRPr="00CB6667" w:rsidRDefault="00864995" w:rsidP="004C35BF">
      <w:pPr>
        <w:pStyle w:val="Prrafodelista"/>
        <w:numPr>
          <w:ilvl w:val="0"/>
          <w:numId w:val="16"/>
        </w:numPr>
        <w:tabs>
          <w:tab w:val="left" w:pos="709"/>
        </w:tabs>
        <w:autoSpaceDE w:val="0"/>
        <w:autoSpaceDN w:val="0"/>
        <w:adjustRightInd w:val="0"/>
        <w:spacing w:line="280" w:lineRule="exact"/>
        <w:ind w:left="426" w:hanging="425"/>
        <w:jc w:val="both"/>
        <w:rPr>
          <w:rFonts w:ascii="Arial" w:hAnsi="Arial" w:cs="Arial"/>
        </w:rPr>
      </w:pPr>
      <w:r w:rsidRPr="00CB6667">
        <w:rPr>
          <w:rFonts w:ascii="Arial" w:hAnsi="Arial" w:cs="Arial"/>
        </w:rPr>
        <w:t>Realizar otras funciones relacionadas con el ámbito de su competencia.</w:t>
      </w:r>
    </w:p>
    <w:p w14:paraId="216B42D8" w14:textId="68CF41E2" w:rsidR="00CB6667" w:rsidRDefault="00CB6667">
      <w:pPr>
        <w:rPr>
          <w:rFonts w:ascii="Arial" w:eastAsia="Times New Roman" w:hAnsi="Arial" w:cs="Arial"/>
          <w:b/>
          <w:bCs/>
          <w:lang w:eastAsia="es-GT"/>
        </w:rPr>
      </w:pPr>
      <w:r>
        <w:rPr>
          <w:rFonts w:ascii="Arial" w:hAnsi="Arial" w:cs="Arial"/>
          <w:b/>
          <w:bCs/>
        </w:rPr>
        <w:br w:type="page"/>
      </w:r>
    </w:p>
    <w:p w14:paraId="0F58558E" w14:textId="2AF019E2" w:rsidR="00E36ED3" w:rsidRPr="00CB6667" w:rsidRDefault="00E36ED3" w:rsidP="00E36ED3">
      <w:pPr>
        <w:pStyle w:val="NormalWeb"/>
        <w:shd w:val="clear" w:color="auto" w:fill="FFFFFF"/>
        <w:spacing w:after="150" w:afterAutospacing="0" w:line="280" w:lineRule="exact"/>
        <w:jc w:val="both"/>
        <w:rPr>
          <w:rFonts w:ascii="Arial" w:hAnsi="Arial" w:cs="Arial"/>
        </w:rPr>
      </w:pPr>
      <w:r w:rsidRPr="00CB6667">
        <w:rPr>
          <w:rFonts w:ascii="Arial" w:hAnsi="Arial" w:cs="Arial"/>
          <w:b/>
          <w:bCs/>
        </w:rPr>
        <w:lastRenderedPageBreak/>
        <w:t>UNIDAD DE AUDITORÍA INTERNA.</w:t>
      </w:r>
      <w:r w:rsidRPr="00CB6667">
        <w:rPr>
          <w:rFonts w:ascii="Arial" w:hAnsi="Arial" w:cs="Arial"/>
        </w:rPr>
        <w:t xml:space="preserve"> La Unidad de Auditoría Interna es la responsable de verificar y evaluar permanentemente los registros contables, financieros y administrativos de los departamentos, secciones y unidades de la Dirección General de Transportes -DGT- con el propósito de promover un proceso transparente y efectivo en la administración de los recursos administrativos, legales y financieros.</w:t>
      </w:r>
    </w:p>
    <w:p w14:paraId="4AD6DC49" w14:textId="77777777" w:rsidR="00E36ED3" w:rsidRPr="00CB6667" w:rsidRDefault="00E36ED3" w:rsidP="004C35BF">
      <w:pPr>
        <w:pStyle w:val="Default"/>
        <w:spacing w:line="280" w:lineRule="exact"/>
        <w:ind w:left="426" w:hanging="425"/>
        <w:jc w:val="both"/>
        <w:rPr>
          <w:rFonts w:ascii="Arial" w:hAnsi="Arial" w:cs="Arial"/>
        </w:rPr>
      </w:pPr>
      <w:r w:rsidRPr="00CB6667">
        <w:rPr>
          <w:rFonts w:ascii="Arial" w:hAnsi="Arial" w:cs="Arial"/>
        </w:rPr>
        <w:t>Son funciones de la Unidad de Auditoría Interna las siguientes:</w:t>
      </w:r>
    </w:p>
    <w:p w14:paraId="2FCDC319" w14:textId="77777777" w:rsidR="00E36ED3" w:rsidRPr="00CB6667" w:rsidRDefault="00E36ED3" w:rsidP="004C35BF">
      <w:pPr>
        <w:pStyle w:val="Default"/>
        <w:spacing w:line="280" w:lineRule="exact"/>
        <w:ind w:left="426" w:hanging="425"/>
        <w:jc w:val="both"/>
        <w:rPr>
          <w:rFonts w:ascii="Arial" w:hAnsi="Arial" w:cs="Arial"/>
        </w:rPr>
      </w:pPr>
    </w:p>
    <w:p w14:paraId="03C2631D" w14:textId="77777777" w:rsidR="00E36ED3" w:rsidRPr="00CB6667" w:rsidRDefault="00E36ED3" w:rsidP="004C35BF">
      <w:pPr>
        <w:pStyle w:val="Default"/>
        <w:numPr>
          <w:ilvl w:val="0"/>
          <w:numId w:val="5"/>
        </w:numPr>
        <w:spacing w:line="280" w:lineRule="exact"/>
        <w:ind w:left="426" w:hanging="425"/>
        <w:jc w:val="both"/>
        <w:rPr>
          <w:rFonts w:ascii="Arial" w:hAnsi="Arial" w:cs="Arial"/>
        </w:rPr>
      </w:pPr>
      <w:r w:rsidRPr="00CB6667">
        <w:rPr>
          <w:rFonts w:ascii="Arial" w:hAnsi="Arial" w:cs="Arial"/>
        </w:rPr>
        <w:t>Evaluar en forma permanente las operaciones financieras y administrativas de todos los departamentos, secciones y unidades que conforman la DGT y velar por el cumplimiento de los procedimientos establecidos y las disposiciones legales y reglamentarias;</w:t>
      </w:r>
    </w:p>
    <w:p w14:paraId="5360F885" w14:textId="77777777" w:rsidR="00E36ED3" w:rsidRPr="00CB6667" w:rsidRDefault="00E36ED3" w:rsidP="004C35BF">
      <w:pPr>
        <w:pStyle w:val="Default"/>
        <w:spacing w:line="280" w:lineRule="exact"/>
        <w:ind w:left="426" w:hanging="425"/>
        <w:jc w:val="both"/>
        <w:rPr>
          <w:rFonts w:ascii="Arial" w:hAnsi="Arial" w:cs="Arial"/>
        </w:rPr>
      </w:pPr>
    </w:p>
    <w:p w14:paraId="4A2AEDDE" w14:textId="77777777" w:rsidR="00E36ED3" w:rsidRPr="00CB6667" w:rsidRDefault="00E36ED3" w:rsidP="004C35BF">
      <w:pPr>
        <w:pStyle w:val="Default"/>
        <w:numPr>
          <w:ilvl w:val="0"/>
          <w:numId w:val="5"/>
        </w:numPr>
        <w:spacing w:line="280" w:lineRule="exact"/>
        <w:ind w:left="426" w:hanging="425"/>
        <w:jc w:val="both"/>
        <w:rPr>
          <w:rFonts w:ascii="Arial" w:hAnsi="Arial" w:cs="Arial"/>
        </w:rPr>
      </w:pPr>
      <w:r w:rsidRPr="00CB6667">
        <w:rPr>
          <w:rFonts w:ascii="Arial" w:hAnsi="Arial" w:cs="Arial"/>
        </w:rPr>
        <w:t>Efectuar las auditorías de acuerdo con el programa elaborado y descrito en el Plan Anual de Auditoría;</w:t>
      </w:r>
    </w:p>
    <w:p w14:paraId="6BF43889" w14:textId="77777777" w:rsidR="00E36ED3" w:rsidRPr="00CB6667" w:rsidRDefault="00E36ED3" w:rsidP="004C35BF">
      <w:pPr>
        <w:pStyle w:val="Default"/>
        <w:spacing w:line="280" w:lineRule="exact"/>
        <w:ind w:left="426" w:hanging="425"/>
        <w:jc w:val="both"/>
        <w:rPr>
          <w:rFonts w:ascii="Arial" w:hAnsi="Arial" w:cs="Arial"/>
        </w:rPr>
      </w:pPr>
    </w:p>
    <w:p w14:paraId="1329C646" w14:textId="77777777" w:rsidR="00E36ED3" w:rsidRPr="00CB6667" w:rsidRDefault="00E36ED3" w:rsidP="004C35BF">
      <w:pPr>
        <w:pStyle w:val="Default"/>
        <w:numPr>
          <w:ilvl w:val="0"/>
          <w:numId w:val="5"/>
        </w:numPr>
        <w:spacing w:line="280" w:lineRule="exact"/>
        <w:ind w:left="426" w:hanging="425"/>
        <w:jc w:val="both"/>
        <w:rPr>
          <w:rFonts w:ascii="Arial" w:hAnsi="Arial" w:cs="Arial"/>
        </w:rPr>
      </w:pPr>
      <w:r w:rsidRPr="00CB6667">
        <w:rPr>
          <w:rFonts w:ascii="Arial" w:hAnsi="Arial" w:cs="Arial"/>
        </w:rPr>
        <w:t>Apoyar a las autoridades superiores con información independiente, que identifique las fuentes de desperdicio y los factores de riesgo, para ayudar a que la administración esté en condiciones de tomar las medidas correctivas que ayuden a mitigar el impacto de los riesgos;</w:t>
      </w:r>
    </w:p>
    <w:p w14:paraId="44A8317D" w14:textId="77777777" w:rsidR="00E36ED3" w:rsidRPr="00CB6667" w:rsidRDefault="00E36ED3" w:rsidP="004C35BF">
      <w:pPr>
        <w:pStyle w:val="Default"/>
        <w:spacing w:line="280" w:lineRule="exact"/>
        <w:ind w:left="426" w:hanging="425"/>
        <w:jc w:val="both"/>
        <w:rPr>
          <w:rFonts w:ascii="Arial" w:hAnsi="Arial" w:cs="Arial"/>
        </w:rPr>
      </w:pPr>
    </w:p>
    <w:p w14:paraId="037F5BE2" w14:textId="77777777" w:rsidR="00E36ED3" w:rsidRPr="00CB6667" w:rsidRDefault="00E36ED3" w:rsidP="004C35BF">
      <w:pPr>
        <w:pStyle w:val="Default"/>
        <w:numPr>
          <w:ilvl w:val="0"/>
          <w:numId w:val="5"/>
        </w:numPr>
        <w:spacing w:line="280" w:lineRule="exact"/>
        <w:ind w:left="426" w:hanging="425"/>
        <w:jc w:val="both"/>
        <w:rPr>
          <w:rFonts w:ascii="Arial" w:hAnsi="Arial" w:cs="Arial"/>
        </w:rPr>
      </w:pPr>
      <w:r w:rsidRPr="00CB6667">
        <w:rPr>
          <w:rFonts w:ascii="Arial" w:hAnsi="Arial" w:cs="Arial"/>
        </w:rPr>
        <w:t>Comunicar en forma oportuna y clara a las autoridades superiores de todos los hallazgos derivados de las auditorías efectuadas en los departamentos, secciones y unidades;</w:t>
      </w:r>
    </w:p>
    <w:p w14:paraId="47F4ADEA" w14:textId="77777777" w:rsidR="00E36ED3" w:rsidRPr="00CB6667" w:rsidRDefault="00E36ED3" w:rsidP="004C35BF">
      <w:pPr>
        <w:pStyle w:val="Default"/>
        <w:spacing w:line="280" w:lineRule="exact"/>
        <w:ind w:left="426" w:hanging="425"/>
        <w:jc w:val="both"/>
        <w:rPr>
          <w:rFonts w:ascii="Arial" w:hAnsi="Arial" w:cs="Arial"/>
        </w:rPr>
      </w:pPr>
    </w:p>
    <w:p w14:paraId="10C0C86C" w14:textId="77777777" w:rsidR="00E36ED3" w:rsidRPr="00CB6667" w:rsidRDefault="00E36ED3" w:rsidP="004C35BF">
      <w:pPr>
        <w:pStyle w:val="Default"/>
        <w:numPr>
          <w:ilvl w:val="0"/>
          <w:numId w:val="5"/>
        </w:numPr>
        <w:spacing w:line="280" w:lineRule="exact"/>
        <w:ind w:left="426" w:hanging="425"/>
        <w:jc w:val="both"/>
        <w:rPr>
          <w:rFonts w:ascii="Arial" w:hAnsi="Arial" w:cs="Arial"/>
        </w:rPr>
      </w:pPr>
      <w:r w:rsidRPr="00CB6667">
        <w:rPr>
          <w:rFonts w:ascii="Arial" w:hAnsi="Arial" w:cs="Arial"/>
        </w:rPr>
        <w:t>Verificar el cumplimiento de las medidas de control interno establecidas, así como la implementación de nuevos elementos para su fortalecimiento;</w:t>
      </w:r>
    </w:p>
    <w:p w14:paraId="4ED5859D" w14:textId="77777777" w:rsidR="00E36ED3" w:rsidRPr="00CB6667" w:rsidRDefault="00E36ED3" w:rsidP="004C35BF">
      <w:pPr>
        <w:pStyle w:val="Default"/>
        <w:spacing w:line="280" w:lineRule="exact"/>
        <w:ind w:left="426" w:hanging="425"/>
        <w:jc w:val="both"/>
        <w:rPr>
          <w:rFonts w:ascii="Arial" w:hAnsi="Arial" w:cs="Arial"/>
        </w:rPr>
      </w:pPr>
    </w:p>
    <w:p w14:paraId="7073C295" w14:textId="77777777" w:rsidR="00E36ED3" w:rsidRPr="00CB6667" w:rsidRDefault="00E36ED3" w:rsidP="004C35BF">
      <w:pPr>
        <w:pStyle w:val="Default"/>
        <w:numPr>
          <w:ilvl w:val="0"/>
          <w:numId w:val="5"/>
        </w:numPr>
        <w:spacing w:line="280" w:lineRule="exact"/>
        <w:ind w:left="426" w:hanging="425"/>
        <w:jc w:val="both"/>
        <w:rPr>
          <w:rFonts w:ascii="Arial" w:hAnsi="Arial" w:cs="Arial"/>
        </w:rPr>
      </w:pPr>
      <w:r w:rsidRPr="00CB6667">
        <w:rPr>
          <w:rFonts w:ascii="Arial" w:hAnsi="Arial" w:cs="Arial"/>
        </w:rPr>
        <w:t>Dar seguimiento a los hallazgos de las auditorías efectuadas por el Ministerio de Comunicaciones, Infraestructura y Vivienda y la Contraloría General de Cuentas, hasta presentar los argumentos o documentos que respalden su desvanecimiento;</w:t>
      </w:r>
    </w:p>
    <w:p w14:paraId="23FCB336" w14:textId="77777777" w:rsidR="00E36ED3" w:rsidRPr="00CB6667" w:rsidRDefault="00E36ED3" w:rsidP="004C35BF">
      <w:pPr>
        <w:pStyle w:val="Default"/>
        <w:spacing w:line="280" w:lineRule="exact"/>
        <w:ind w:left="426" w:hanging="425"/>
        <w:jc w:val="both"/>
        <w:rPr>
          <w:rFonts w:ascii="Arial" w:hAnsi="Arial" w:cs="Arial"/>
        </w:rPr>
      </w:pPr>
    </w:p>
    <w:p w14:paraId="3073D371" w14:textId="77777777" w:rsidR="00E36ED3" w:rsidRPr="00CB6667" w:rsidRDefault="00E36ED3" w:rsidP="004C35BF">
      <w:pPr>
        <w:pStyle w:val="Default"/>
        <w:numPr>
          <w:ilvl w:val="0"/>
          <w:numId w:val="5"/>
        </w:numPr>
        <w:spacing w:line="280" w:lineRule="exact"/>
        <w:ind w:left="426" w:hanging="425"/>
        <w:jc w:val="both"/>
        <w:rPr>
          <w:rFonts w:ascii="Arial" w:hAnsi="Arial" w:cs="Arial"/>
        </w:rPr>
      </w:pPr>
      <w:r w:rsidRPr="00CB6667">
        <w:rPr>
          <w:rFonts w:ascii="Arial" w:hAnsi="Arial" w:cs="Arial"/>
        </w:rPr>
        <w:t>Promover la observancia de leyes y reglamentos para garantizar que los fondos se invierten en forma eficiente, efectiva y transparente; y,</w:t>
      </w:r>
    </w:p>
    <w:p w14:paraId="66837210" w14:textId="77777777" w:rsidR="00E36ED3" w:rsidRPr="00CB6667" w:rsidRDefault="00E36ED3" w:rsidP="004C35BF">
      <w:pPr>
        <w:pStyle w:val="Default"/>
        <w:spacing w:line="280" w:lineRule="exact"/>
        <w:ind w:left="426" w:hanging="425"/>
        <w:jc w:val="both"/>
        <w:rPr>
          <w:rFonts w:ascii="Arial" w:hAnsi="Arial" w:cs="Arial"/>
        </w:rPr>
      </w:pPr>
    </w:p>
    <w:p w14:paraId="0E5BCF0C" w14:textId="5BBBABC0" w:rsidR="00E36ED3" w:rsidRPr="00CB6667" w:rsidRDefault="00E36ED3" w:rsidP="004C35BF">
      <w:pPr>
        <w:pStyle w:val="NormalWeb"/>
        <w:shd w:val="clear" w:color="auto" w:fill="FFFFFF"/>
        <w:spacing w:after="150" w:afterAutospacing="0" w:line="280" w:lineRule="exact"/>
        <w:ind w:left="426" w:hanging="425"/>
        <w:jc w:val="both"/>
        <w:rPr>
          <w:rFonts w:ascii="Arial" w:hAnsi="Arial" w:cs="Arial"/>
          <w:b/>
          <w:bCs/>
        </w:rPr>
      </w:pPr>
      <w:r w:rsidRPr="00CB6667">
        <w:rPr>
          <w:rFonts w:ascii="Arial" w:hAnsi="Arial" w:cs="Arial"/>
        </w:rPr>
        <w:t>Realizar otras funciones relacionadas con el ámbito de su competencia.</w:t>
      </w:r>
    </w:p>
    <w:p w14:paraId="1558EBBC" w14:textId="27058F55" w:rsidR="00E36ED3" w:rsidRPr="00CB6667" w:rsidRDefault="00E36ED3">
      <w:pPr>
        <w:rPr>
          <w:rFonts w:ascii="Arial" w:eastAsia="Times New Roman" w:hAnsi="Arial" w:cs="Arial"/>
          <w:b/>
          <w:bCs/>
          <w:lang w:eastAsia="es-GT"/>
        </w:rPr>
      </w:pPr>
      <w:r w:rsidRPr="00CB6667">
        <w:rPr>
          <w:rFonts w:ascii="Arial" w:hAnsi="Arial" w:cs="Arial"/>
          <w:b/>
          <w:bCs/>
        </w:rPr>
        <w:br w:type="page"/>
      </w:r>
    </w:p>
    <w:p w14:paraId="3FB413C3" w14:textId="3A93A558" w:rsidR="002608E6" w:rsidRPr="00CB6667" w:rsidRDefault="002608E6" w:rsidP="004C35BF">
      <w:pPr>
        <w:pStyle w:val="NormalWeb"/>
        <w:shd w:val="clear" w:color="auto" w:fill="FFFFFF"/>
        <w:spacing w:after="150" w:afterAutospacing="0" w:line="280" w:lineRule="exact"/>
        <w:jc w:val="both"/>
        <w:rPr>
          <w:rFonts w:ascii="Arial" w:hAnsi="Arial" w:cs="Arial"/>
          <w:bCs/>
        </w:rPr>
      </w:pPr>
      <w:r w:rsidRPr="00CB6667">
        <w:rPr>
          <w:rFonts w:ascii="Arial" w:hAnsi="Arial" w:cs="Arial"/>
          <w:b/>
          <w:bCs/>
        </w:rPr>
        <w:lastRenderedPageBreak/>
        <w:t xml:space="preserve">UNIDAD DE PLANIFICACIÓN </w:t>
      </w:r>
      <w:bookmarkEnd w:id="1"/>
      <w:r w:rsidR="00CB6667" w:rsidRPr="00CB6667">
        <w:rPr>
          <w:rFonts w:ascii="Arial" w:hAnsi="Arial" w:cs="Arial"/>
        </w:rPr>
        <w:t>E</w:t>
      </w:r>
      <w:r w:rsidRPr="00CB6667">
        <w:rPr>
          <w:rFonts w:ascii="Arial" w:hAnsi="Arial" w:cs="Arial"/>
        </w:rPr>
        <w:t xml:space="preserve">s responsable de establecer las bases y criterios técnicos para la formulación de los planes operativos y de programación de actividades en las diferentes áreas; así como dar seguimiento a la ejecución de metas físicas programadas para el período que corresponda en las diferentes áreas de la DGT, asimismo, generar un cambio planificado, sistemático y coordinado con la finalidad de mejorar la calidad en el servicio ofrecido por la DGT a través de la elaboración de Manuales Técnicos y Administrativos, requeridos para la ejecución de sus atribuciones. </w:t>
      </w:r>
    </w:p>
    <w:p w14:paraId="7A66EF30" w14:textId="4D3B0346" w:rsidR="002608E6" w:rsidRPr="00CB6667" w:rsidRDefault="002608E6" w:rsidP="004C35BF">
      <w:pPr>
        <w:pStyle w:val="NormalWeb"/>
        <w:shd w:val="clear" w:color="auto" w:fill="FFFFFF"/>
        <w:spacing w:after="150" w:afterAutospacing="0" w:line="280" w:lineRule="exact"/>
        <w:ind w:left="426" w:hanging="425"/>
        <w:jc w:val="both"/>
        <w:rPr>
          <w:rFonts w:ascii="Arial" w:hAnsi="Arial" w:cs="Arial"/>
          <w:bCs/>
        </w:rPr>
      </w:pPr>
      <w:r w:rsidRPr="00CB6667">
        <w:rPr>
          <w:rFonts w:ascii="Arial" w:hAnsi="Arial" w:cs="Arial"/>
          <w:bCs/>
        </w:rPr>
        <w:t xml:space="preserve">Son </w:t>
      </w:r>
      <w:r w:rsidRPr="00CB6667">
        <w:rPr>
          <w:rFonts w:ascii="Arial" w:eastAsiaTheme="minorHAnsi" w:hAnsi="Arial" w:cs="Arial"/>
          <w:lang w:eastAsia="en-US"/>
        </w:rPr>
        <w:t>funciones</w:t>
      </w:r>
      <w:r w:rsidRPr="00CB6667">
        <w:rPr>
          <w:rFonts w:ascii="Arial" w:hAnsi="Arial" w:cs="Arial"/>
          <w:bCs/>
        </w:rPr>
        <w:t xml:space="preserve"> de la </w:t>
      </w:r>
      <w:r w:rsidRPr="00CB6667">
        <w:rPr>
          <w:rFonts w:ascii="Arial" w:hAnsi="Arial" w:cs="Arial"/>
        </w:rPr>
        <w:t xml:space="preserve">Unidad de Planificación </w:t>
      </w:r>
      <w:r w:rsidRPr="00CB6667">
        <w:rPr>
          <w:rFonts w:ascii="Arial" w:hAnsi="Arial" w:cs="Arial"/>
          <w:bCs/>
        </w:rPr>
        <w:t>las siguientes:</w:t>
      </w:r>
    </w:p>
    <w:p w14:paraId="59F2EBFD" w14:textId="77777777" w:rsidR="002608E6" w:rsidRPr="00CB6667" w:rsidRDefault="002608E6" w:rsidP="004C35BF">
      <w:pPr>
        <w:pStyle w:val="Prrafodelista"/>
        <w:numPr>
          <w:ilvl w:val="0"/>
          <w:numId w:val="4"/>
        </w:numPr>
        <w:autoSpaceDE w:val="0"/>
        <w:autoSpaceDN w:val="0"/>
        <w:adjustRightInd w:val="0"/>
        <w:spacing w:line="280" w:lineRule="exact"/>
        <w:ind w:left="426" w:hanging="425"/>
        <w:jc w:val="both"/>
        <w:rPr>
          <w:rFonts w:ascii="Arial" w:hAnsi="Arial" w:cs="Arial"/>
        </w:rPr>
      </w:pPr>
      <w:r w:rsidRPr="00CB6667">
        <w:rPr>
          <w:rFonts w:ascii="Arial" w:hAnsi="Arial" w:cs="Arial"/>
        </w:rPr>
        <w:t>Promover, coordinar y evaluar las acciones destinadas a los procesos técnicos de gestión de la DGT;</w:t>
      </w:r>
    </w:p>
    <w:p w14:paraId="575423F2" w14:textId="77777777" w:rsidR="002608E6" w:rsidRPr="00CB6667" w:rsidRDefault="002608E6" w:rsidP="004C35BF">
      <w:pPr>
        <w:autoSpaceDE w:val="0"/>
        <w:autoSpaceDN w:val="0"/>
        <w:adjustRightInd w:val="0"/>
        <w:spacing w:line="280" w:lineRule="exact"/>
        <w:ind w:left="426" w:hanging="425"/>
        <w:jc w:val="both"/>
        <w:rPr>
          <w:rFonts w:ascii="Arial" w:hAnsi="Arial" w:cs="Arial"/>
        </w:rPr>
      </w:pPr>
    </w:p>
    <w:p w14:paraId="51F3EF5A" w14:textId="77777777" w:rsidR="002608E6" w:rsidRPr="00CB6667" w:rsidRDefault="002608E6" w:rsidP="004C35BF">
      <w:pPr>
        <w:pStyle w:val="Prrafodelista"/>
        <w:numPr>
          <w:ilvl w:val="0"/>
          <w:numId w:val="4"/>
        </w:numPr>
        <w:autoSpaceDE w:val="0"/>
        <w:autoSpaceDN w:val="0"/>
        <w:adjustRightInd w:val="0"/>
        <w:spacing w:line="280" w:lineRule="exact"/>
        <w:ind w:left="426" w:hanging="425"/>
        <w:jc w:val="both"/>
        <w:rPr>
          <w:rFonts w:ascii="Arial" w:hAnsi="Arial" w:cs="Arial"/>
        </w:rPr>
      </w:pPr>
      <w:r w:rsidRPr="00CB6667">
        <w:rPr>
          <w:rFonts w:ascii="Arial" w:hAnsi="Arial" w:cs="Arial"/>
        </w:rPr>
        <w:t>Participar en la planificación para elaborar y ejecutar el Plan Estratégico de la DGT;</w:t>
      </w:r>
    </w:p>
    <w:p w14:paraId="163233E1" w14:textId="77777777" w:rsidR="002608E6" w:rsidRPr="00CB6667" w:rsidRDefault="002608E6" w:rsidP="004C35BF">
      <w:pPr>
        <w:autoSpaceDE w:val="0"/>
        <w:autoSpaceDN w:val="0"/>
        <w:adjustRightInd w:val="0"/>
        <w:spacing w:line="280" w:lineRule="exact"/>
        <w:ind w:left="426" w:hanging="425"/>
        <w:jc w:val="both"/>
        <w:rPr>
          <w:rFonts w:ascii="Arial" w:hAnsi="Arial" w:cs="Arial"/>
        </w:rPr>
      </w:pPr>
    </w:p>
    <w:p w14:paraId="1EFCEC99" w14:textId="77777777" w:rsidR="002608E6" w:rsidRPr="00CB6667" w:rsidRDefault="002608E6" w:rsidP="004C35BF">
      <w:pPr>
        <w:pStyle w:val="Prrafodelista"/>
        <w:numPr>
          <w:ilvl w:val="0"/>
          <w:numId w:val="4"/>
        </w:numPr>
        <w:autoSpaceDE w:val="0"/>
        <w:autoSpaceDN w:val="0"/>
        <w:adjustRightInd w:val="0"/>
        <w:spacing w:line="280" w:lineRule="exact"/>
        <w:ind w:left="426" w:hanging="425"/>
        <w:jc w:val="both"/>
        <w:rPr>
          <w:rFonts w:ascii="Arial" w:hAnsi="Arial" w:cs="Arial"/>
        </w:rPr>
      </w:pPr>
      <w:r w:rsidRPr="00CB6667">
        <w:rPr>
          <w:rFonts w:ascii="Arial" w:hAnsi="Arial" w:cs="Arial"/>
        </w:rPr>
        <w:t>Realizar y coordinar los estudios con profesionales especializados en materias específicas a profesionales especializados;</w:t>
      </w:r>
    </w:p>
    <w:p w14:paraId="680D635A" w14:textId="77777777" w:rsidR="002608E6" w:rsidRPr="00CB6667" w:rsidRDefault="002608E6" w:rsidP="004C35BF">
      <w:pPr>
        <w:autoSpaceDE w:val="0"/>
        <w:autoSpaceDN w:val="0"/>
        <w:adjustRightInd w:val="0"/>
        <w:spacing w:line="280" w:lineRule="exact"/>
        <w:ind w:left="426" w:hanging="425"/>
        <w:jc w:val="both"/>
        <w:rPr>
          <w:rFonts w:ascii="Arial" w:hAnsi="Arial" w:cs="Arial"/>
        </w:rPr>
      </w:pPr>
    </w:p>
    <w:p w14:paraId="64A94F41" w14:textId="77777777" w:rsidR="002608E6" w:rsidRPr="00CB6667" w:rsidRDefault="002608E6" w:rsidP="004C35BF">
      <w:pPr>
        <w:pStyle w:val="Prrafodelista"/>
        <w:numPr>
          <w:ilvl w:val="0"/>
          <w:numId w:val="4"/>
        </w:numPr>
        <w:autoSpaceDE w:val="0"/>
        <w:autoSpaceDN w:val="0"/>
        <w:adjustRightInd w:val="0"/>
        <w:spacing w:line="280" w:lineRule="exact"/>
        <w:ind w:left="426" w:hanging="425"/>
        <w:jc w:val="both"/>
        <w:rPr>
          <w:rFonts w:ascii="Arial" w:hAnsi="Arial" w:cs="Arial"/>
        </w:rPr>
      </w:pPr>
      <w:r w:rsidRPr="00CB6667">
        <w:rPr>
          <w:rFonts w:ascii="Arial" w:hAnsi="Arial" w:cs="Arial"/>
        </w:rPr>
        <w:t>Elaborar herramientas técnicas y administrativas para la ejecución de sus atribuciones;</w:t>
      </w:r>
    </w:p>
    <w:p w14:paraId="4E526F77" w14:textId="77777777" w:rsidR="002608E6" w:rsidRPr="00CB6667" w:rsidRDefault="002608E6" w:rsidP="004C35BF">
      <w:pPr>
        <w:autoSpaceDE w:val="0"/>
        <w:autoSpaceDN w:val="0"/>
        <w:adjustRightInd w:val="0"/>
        <w:spacing w:line="280" w:lineRule="exact"/>
        <w:ind w:left="426" w:hanging="425"/>
        <w:jc w:val="both"/>
        <w:rPr>
          <w:rFonts w:ascii="Arial" w:hAnsi="Arial" w:cs="Arial"/>
        </w:rPr>
      </w:pPr>
      <w:r w:rsidRPr="00CB6667">
        <w:rPr>
          <w:rFonts w:ascii="Arial" w:hAnsi="Arial" w:cs="Arial"/>
        </w:rPr>
        <w:t xml:space="preserve"> </w:t>
      </w:r>
    </w:p>
    <w:p w14:paraId="4B8B15ED" w14:textId="77777777" w:rsidR="002608E6" w:rsidRPr="00CB6667" w:rsidRDefault="002608E6" w:rsidP="004C35BF">
      <w:pPr>
        <w:pStyle w:val="Prrafodelista"/>
        <w:numPr>
          <w:ilvl w:val="0"/>
          <w:numId w:val="4"/>
        </w:numPr>
        <w:autoSpaceDE w:val="0"/>
        <w:autoSpaceDN w:val="0"/>
        <w:adjustRightInd w:val="0"/>
        <w:spacing w:line="280" w:lineRule="exact"/>
        <w:ind w:left="426" w:hanging="425"/>
        <w:jc w:val="both"/>
        <w:rPr>
          <w:rFonts w:ascii="Arial" w:hAnsi="Arial" w:cs="Arial"/>
        </w:rPr>
      </w:pPr>
      <w:r w:rsidRPr="00CB6667">
        <w:rPr>
          <w:rFonts w:ascii="Arial" w:hAnsi="Arial" w:cs="Arial"/>
        </w:rPr>
        <w:t>Organizar y diseñar los procedimientos que hagan funcionar las unidades operativas que se establezcan y aprueben las autoridades superiores;</w:t>
      </w:r>
    </w:p>
    <w:p w14:paraId="31D4FBF1" w14:textId="77777777" w:rsidR="002608E6" w:rsidRPr="00CB6667" w:rsidRDefault="002608E6" w:rsidP="004C35BF">
      <w:pPr>
        <w:pStyle w:val="Prrafodelista"/>
        <w:spacing w:line="280" w:lineRule="exact"/>
        <w:ind w:left="426" w:hanging="425"/>
        <w:rPr>
          <w:rFonts w:ascii="Arial" w:hAnsi="Arial" w:cs="Arial"/>
        </w:rPr>
      </w:pPr>
    </w:p>
    <w:p w14:paraId="52D21408" w14:textId="77777777" w:rsidR="002608E6" w:rsidRPr="00CB6667" w:rsidRDefault="002608E6" w:rsidP="004C35BF">
      <w:pPr>
        <w:pStyle w:val="Prrafodelista"/>
        <w:numPr>
          <w:ilvl w:val="0"/>
          <w:numId w:val="4"/>
        </w:numPr>
        <w:autoSpaceDE w:val="0"/>
        <w:autoSpaceDN w:val="0"/>
        <w:adjustRightInd w:val="0"/>
        <w:spacing w:line="280" w:lineRule="exact"/>
        <w:ind w:left="426" w:hanging="425"/>
        <w:jc w:val="both"/>
        <w:rPr>
          <w:rFonts w:ascii="Arial" w:hAnsi="Arial" w:cs="Arial"/>
        </w:rPr>
      </w:pPr>
      <w:r w:rsidRPr="00CB6667">
        <w:rPr>
          <w:rFonts w:ascii="Arial" w:hAnsi="Arial" w:cs="Arial"/>
        </w:rPr>
        <w:t>Elaborar el Plan Operativo Anual, para cada ejercicio fiscal;</w:t>
      </w:r>
    </w:p>
    <w:p w14:paraId="60575BAF" w14:textId="77777777" w:rsidR="002608E6" w:rsidRPr="00CB6667" w:rsidRDefault="002608E6" w:rsidP="004C35BF">
      <w:pPr>
        <w:autoSpaceDE w:val="0"/>
        <w:autoSpaceDN w:val="0"/>
        <w:adjustRightInd w:val="0"/>
        <w:spacing w:line="280" w:lineRule="exact"/>
        <w:ind w:left="426" w:hanging="425"/>
        <w:jc w:val="both"/>
        <w:rPr>
          <w:rFonts w:ascii="Arial" w:hAnsi="Arial" w:cs="Arial"/>
        </w:rPr>
      </w:pPr>
      <w:r w:rsidRPr="00CB6667">
        <w:rPr>
          <w:rFonts w:ascii="Arial" w:hAnsi="Arial" w:cs="Arial"/>
        </w:rPr>
        <w:t xml:space="preserve"> </w:t>
      </w:r>
    </w:p>
    <w:p w14:paraId="12652E2E" w14:textId="77777777" w:rsidR="002608E6" w:rsidRPr="00CB6667" w:rsidRDefault="002608E6" w:rsidP="004C35BF">
      <w:pPr>
        <w:pStyle w:val="Prrafodelista"/>
        <w:numPr>
          <w:ilvl w:val="0"/>
          <w:numId w:val="4"/>
        </w:numPr>
        <w:autoSpaceDE w:val="0"/>
        <w:autoSpaceDN w:val="0"/>
        <w:adjustRightInd w:val="0"/>
        <w:spacing w:line="280" w:lineRule="exact"/>
        <w:ind w:left="426" w:hanging="425"/>
        <w:jc w:val="both"/>
        <w:rPr>
          <w:rFonts w:ascii="Arial" w:hAnsi="Arial" w:cs="Arial"/>
        </w:rPr>
      </w:pPr>
      <w:r w:rsidRPr="00CB6667">
        <w:rPr>
          <w:rFonts w:ascii="Arial" w:hAnsi="Arial" w:cs="Arial"/>
        </w:rPr>
        <w:t>Evaluar los logros institucionales con relación a los proyectos establecidos en el Plan Operativo Anual;</w:t>
      </w:r>
    </w:p>
    <w:p w14:paraId="4EA959E0" w14:textId="77777777" w:rsidR="002608E6" w:rsidRPr="00CB6667" w:rsidRDefault="002608E6" w:rsidP="004C35BF">
      <w:pPr>
        <w:autoSpaceDE w:val="0"/>
        <w:autoSpaceDN w:val="0"/>
        <w:adjustRightInd w:val="0"/>
        <w:spacing w:line="280" w:lineRule="exact"/>
        <w:ind w:left="426" w:hanging="425"/>
        <w:jc w:val="both"/>
        <w:rPr>
          <w:rFonts w:ascii="Arial" w:hAnsi="Arial" w:cs="Arial"/>
        </w:rPr>
      </w:pPr>
    </w:p>
    <w:p w14:paraId="51E9C4EF" w14:textId="77777777" w:rsidR="002608E6" w:rsidRPr="00CB6667" w:rsidRDefault="002608E6" w:rsidP="004C35BF">
      <w:pPr>
        <w:pStyle w:val="Prrafodelista"/>
        <w:numPr>
          <w:ilvl w:val="0"/>
          <w:numId w:val="4"/>
        </w:numPr>
        <w:autoSpaceDE w:val="0"/>
        <w:autoSpaceDN w:val="0"/>
        <w:adjustRightInd w:val="0"/>
        <w:spacing w:line="280" w:lineRule="exact"/>
        <w:ind w:left="426" w:hanging="425"/>
        <w:jc w:val="both"/>
        <w:rPr>
          <w:rFonts w:ascii="Arial" w:hAnsi="Arial" w:cs="Arial"/>
        </w:rPr>
      </w:pPr>
      <w:r w:rsidRPr="00CB6667">
        <w:rPr>
          <w:rFonts w:ascii="Arial" w:hAnsi="Arial" w:cs="Arial"/>
        </w:rPr>
        <w:t>Recopilar información estadística sobre los servicios que presta la DGT;</w:t>
      </w:r>
    </w:p>
    <w:p w14:paraId="1034E782" w14:textId="77777777" w:rsidR="002608E6" w:rsidRPr="00CB6667" w:rsidRDefault="002608E6" w:rsidP="004C35BF">
      <w:pPr>
        <w:autoSpaceDE w:val="0"/>
        <w:autoSpaceDN w:val="0"/>
        <w:adjustRightInd w:val="0"/>
        <w:spacing w:line="280" w:lineRule="exact"/>
        <w:ind w:left="426" w:hanging="425"/>
        <w:jc w:val="both"/>
        <w:rPr>
          <w:rFonts w:ascii="Arial" w:hAnsi="Arial" w:cs="Arial"/>
        </w:rPr>
      </w:pPr>
    </w:p>
    <w:p w14:paraId="58A2222B" w14:textId="77777777" w:rsidR="002608E6" w:rsidRPr="00CB6667" w:rsidRDefault="002608E6" w:rsidP="004C35BF">
      <w:pPr>
        <w:pStyle w:val="Prrafodelista"/>
        <w:numPr>
          <w:ilvl w:val="0"/>
          <w:numId w:val="4"/>
        </w:numPr>
        <w:autoSpaceDE w:val="0"/>
        <w:autoSpaceDN w:val="0"/>
        <w:adjustRightInd w:val="0"/>
        <w:spacing w:line="280" w:lineRule="exact"/>
        <w:ind w:left="426" w:hanging="425"/>
        <w:jc w:val="both"/>
        <w:rPr>
          <w:rFonts w:ascii="Arial" w:hAnsi="Arial" w:cs="Arial"/>
        </w:rPr>
      </w:pPr>
      <w:r w:rsidRPr="00CB6667">
        <w:rPr>
          <w:rFonts w:ascii="Arial" w:hAnsi="Arial" w:cs="Arial"/>
        </w:rPr>
        <w:t>Llevar el control de la ejecución física de las metas;</w:t>
      </w:r>
    </w:p>
    <w:p w14:paraId="5F05B172" w14:textId="77777777" w:rsidR="002608E6" w:rsidRPr="00CB6667" w:rsidRDefault="002608E6" w:rsidP="004C35BF">
      <w:pPr>
        <w:autoSpaceDE w:val="0"/>
        <w:autoSpaceDN w:val="0"/>
        <w:adjustRightInd w:val="0"/>
        <w:spacing w:line="280" w:lineRule="exact"/>
        <w:ind w:left="426" w:hanging="425"/>
        <w:jc w:val="both"/>
        <w:rPr>
          <w:rFonts w:ascii="Arial" w:hAnsi="Arial" w:cs="Arial"/>
        </w:rPr>
      </w:pPr>
    </w:p>
    <w:p w14:paraId="78755CD8" w14:textId="77777777" w:rsidR="002608E6" w:rsidRPr="00CB6667" w:rsidRDefault="002608E6" w:rsidP="004C35BF">
      <w:pPr>
        <w:pStyle w:val="Prrafodelista"/>
        <w:numPr>
          <w:ilvl w:val="0"/>
          <w:numId w:val="4"/>
        </w:numPr>
        <w:autoSpaceDE w:val="0"/>
        <w:autoSpaceDN w:val="0"/>
        <w:adjustRightInd w:val="0"/>
        <w:spacing w:line="280" w:lineRule="exact"/>
        <w:ind w:left="426" w:hanging="425"/>
        <w:jc w:val="both"/>
        <w:rPr>
          <w:rFonts w:ascii="Arial" w:hAnsi="Arial" w:cs="Arial"/>
        </w:rPr>
      </w:pPr>
      <w:r w:rsidRPr="00CB6667">
        <w:rPr>
          <w:rFonts w:ascii="Arial" w:hAnsi="Arial" w:cs="Arial"/>
        </w:rPr>
        <w:t>Elaborar la Memoria Anual de Labores;</w:t>
      </w:r>
    </w:p>
    <w:p w14:paraId="4977C307" w14:textId="77777777" w:rsidR="002608E6" w:rsidRPr="00CB6667" w:rsidRDefault="002608E6" w:rsidP="004C35BF">
      <w:pPr>
        <w:autoSpaceDE w:val="0"/>
        <w:autoSpaceDN w:val="0"/>
        <w:adjustRightInd w:val="0"/>
        <w:spacing w:line="280" w:lineRule="exact"/>
        <w:ind w:left="426" w:hanging="425"/>
        <w:jc w:val="both"/>
        <w:rPr>
          <w:rFonts w:ascii="Arial" w:hAnsi="Arial" w:cs="Arial"/>
        </w:rPr>
      </w:pPr>
    </w:p>
    <w:p w14:paraId="1281C76D" w14:textId="77777777" w:rsidR="002608E6" w:rsidRPr="00CB6667" w:rsidRDefault="002608E6" w:rsidP="004C35BF">
      <w:pPr>
        <w:pStyle w:val="Prrafodelista"/>
        <w:numPr>
          <w:ilvl w:val="0"/>
          <w:numId w:val="4"/>
        </w:numPr>
        <w:autoSpaceDE w:val="0"/>
        <w:autoSpaceDN w:val="0"/>
        <w:adjustRightInd w:val="0"/>
        <w:spacing w:line="280" w:lineRule="exact"/>
        <w:ind w:left="426" w:hanging="425"/>
        <w:jc w:val="both"/>
        <w:rPr>
          <w:rFonts w:ascii="Arial" w:hAnsi="Arial" w:cs="Arial"/>
        </w:rPr>
      </w:pPr>
      <w:r w:rsidRPr="00CB6667">
        <w:rPr>
          <w:rFonts w:ascii="Arial" w:hAnsi="Arial" w:cs="Arial"/>
        </w:rPr>
        <w:t>Crear la base estadística de los servicios que presta la DGT;</w:t>
      </w:r>
    </w:p>
    <w:p w14:paraId="17CC58F2" w14:textId="77777777" w:rsidR="002608E6" w:rsidRPr="00CB6667" w:rsidRDefault="002608E6" w:rsidP="004C35BF">
      <w:pPr>
        <w:pStyle w:val="Prrafodelista"/>
        <w:ind w:left="426" w:hanging="425"/>
        <w:rPr>
          <w:rFonts w:ascii="Arial" w:hAnsi="Arial" w:cs="Arial"/>
        </w:rPr>
      </w:pPr>
    </w:p>
    <w:p w14:paraId="157D062C" w14:textId="77777777" w:rsidR="002608E6" w:rsidRPr="00CB6667" w:rsidRDefault="002608E6" w:rsidP="004C35BF">
      <w:pPr>
        <w:pStyle w:val="Prrafodelista"/>
        <w:numPr>
          <w:ilvl w:val="0"/>
          <w:numId w:val="4"/>
        </w:numPr>
        <w:autoSpaceDE w:val="0"/>
        <w:autoSpaceDN w:val="0"/>
        <w:adjustRightInd w:val="0"/>
        <w:spacing w:line="280" w:lineRule="exact"/>
        <w:ind w:left="426" w:hanging="425"/>
        <w:jc w:val="both"/>
        <w:rPr>
          <w:rFonts w:ascii="Arial" w:hAnsi="Arial" w:cs="Arial"/>
        </w:rPr>
      </w:pPr>
      <w:r w:rsidRPr="00CB6667">
        <w:rPr>
          <w:rFonts w:ascii="Arial" w:hAnsi="Arial" w:cs="Arial"/>
        </w:rPr>
        <w:t>Cumplir con la legislación vigente aplicable; y,</w:t>
      </w:r>
    </w:p>
    <w:p w14:paraId="786279AF" w14:textId="77777777" w:rsidR="002608E6" w:rsidRPr="00CB6667" w:rsidRDefault="002608E6" w:rsidP="004C35BF">
      <w:pPr>
        <w:autoSpaceDE w:val="0"/>
        <w:autoSpaceDN w:val="0"/>
        <w:adjustRightInd w:val="0"/>
        <w:spacing w:line="280" w:lineRule="exact"/>
        <w:ind w:left="426" w:hanging="425"/>
        <w:jc w:val="both"/>
        <w:rPr>
          <w:rFonts w:ascii="Arial" w:hAnsi="Arial" w:cs="Arial"/>
        </w:rPr>
      </w:pPr>
    </w:p>
    <w:p w14:paraId="74E31526" w14:textId="77777777" w:rsidR="002608E6" w:rsidRPr="00CB6667" w:rsidRDefault="002608E6" w:rsidP="004C35BF">
      <w:pPr>
        <w:pStyle w:val="Prrafodelista"/>
        <w:numPr>
          <w:ilvl w:val="0"/>
          <w:numId w:val="4"/>
        </w:numPr>
        <w:autoSpaceDE w:val="0"/>
        <w:autoSpaceDN w:val="0"/>
        <w:adjustRightInd w:val="0"/>
        <w:spacing w:line="280" w:lineRule="exact"/>
        <w:ind w:left="426" w:hanging="425"/>
        <w:jc w:val="both"/>
        <w:rPr>
          <w:rFonts w:ascii="Arial" w:hAnsi="Arial" w:cs="Arial"/>
        </w:rPr>
      </w:pPr>
      <w:r w:rsidRPr="00CB6667">
        <w:rPr>
          <w:rFonts w:ascii="Arial" w:hAnsi="Arial" w:cs="Arial"/>
        </w:rPr>
        <w:t>Realizar otras funciones relacionadas con el ámbito de su competencia.</w:t>
      </w:r>
    </w:p>
    <w:p w14:paraId="44EF0D38" w14:textId="77777777" w:rsidR="00CB6667" w:rsidRPr="00CB6667" w:rsidRDefault="00CB6667" w:rsidP="00CB6667">
      <w:pPr>
        <w:pStyle w:val="NormalWeb"/>
        <w:shd w:val="clear" w:color="auto" w:fill="FFFFFF"/>
        <w:spacing w:after="150" w:afterAutospacing="0" w:line="280" w:lineRule="exact"/>
        <w:jc w:val="both"/>
        <w:rPr>
          <w:rFonts w:ascii="Arial" w:hAnsi="Arial" w:cs="Arial"/>
          <w:bCs/>
        </w:rPr>
      </w:pPr>
      <w:r w:rsidRPr="00CB6667">
        <w:rPr>
          <w:rFonts w:ascii="Arial" w:hAnsi="Arial" w:cs="Arial"/>
          <w:b/>
          <w:bCs/>
        </w:rPr>
        <w:lastRenderedPageBreak/>
        <w:t>UNIDAD DE RELACIONES PÚBLICAS</w:t>
      </w:r>
      <w:r w:rsidRPr="00CB6667">
        <w:rPr>
          <w:rStyle w:val="Ttulo3Car"/>
          <w:rFonts w:ascii="Arial" w:hAnsi="Arial" w:cs="Arial"/>
        </w:rPr>
        <w:t>.</w:t>
      </w:r>
      <w:r w:rsidRPr="00CB6667">
        <w:rPr>
          <w:rFonts w:ascii="Arial" w:hAnsi="Arial" w:cs="Arial"/>
          <w:b/>
        </w:rPr>
        <w:t xml:space="preserve"> </w:t>
      </w:r>
      <w:r w:rsidRPr="00CB6667">
        <w:rPr>
          <w:rFonts w:ascii="Arial" w:hAnsi="Arial" w:cs="Arial"/>
          <w:bCs/>
        </w:rPr>
        <w:t>E</w:t>
      </w:r>
      <w:r w:rsidRPr="00CB6667">
        <w:rPr>
          <w:rFonts w:ascii="Arial" w:eastAsiaTheme="minorHAnsi" w:hAnsi="Arial" w:cs="Arial"/>
          <w:lang w:eastAsia="en-US"/>
        </w:rPr>
        <w:t xml:space="preserve">s la responsable de generar e implementar estrategias y políticas de comunicación interna y externa que le permitan comunicar las actividades que realiza la Dirección General de Transportes y procurar su divulgación en los diferentes medios de comunicación social del país. </w:t>
      </w:r>
    </w:p>
    <w:p w14:paraId="21DAFA1B" w14:textId="77777777" w:rsidR="00CB6667" w:rsidRPr="00CB6667" w:rsidRDefault="00CB6667" w:rsidP="004C35BF">
      <w:pPr>
        <w:pStyle w:val="NormalWeb"/>
        <w:shd w:val="clear" w:color="auto" w:fill="FFFFFF"/>
        <w:spacing w:after="150" w:afterAutospacing="0" w:line="280" w:lineRule="exact"/>
        <w:ind w:left="426" w:hanging="426"/>
        <w:jc w:val="both"/>
        <w:rPr>
          <w:rFonts w:ascii="Arial" w:hAnsi="Arial" w:cs="Arial"/>
          <w:bCs/>
        </w:rPr>
      </w:pPr>
      <w:r w:rsidRPr="00CB6667">
        <w:rPr>
          <w:rFonts w:ascii="Arial" w:hAnsi="Arial" w:cs="Arial"/>
          <w:bCs/>
        </w:rPr>
        <w:t xml:space="preserve">Son </w:t>
      </w:r>
      <w:r w:rsidRPr="00CB6667">
        <w:rPr>
          <w:rFonts w:ascii="Arial" w:eastAsiaTheme="minorHAnsi" w:hAnsi="Arial" w:cs="Arial"/>
          <w:lang w:eastAsia="en-US"/>
        </w:rPr>
        <w:t>funciones</w:t>
      </w:r>
      <w:r w:rsidRPr="00CB6667">
        <w:rPr>
          <w:rFonts w:ascii="Arial" w:hAnsi="Arial" w:cs="Arial"/>
        </w:rPr>
        <w:t xml:space="preserve"> </w:t>
      </w:r>
      <w:r w:rsidRPr="00CB6667">
        <w:rPr>
          <w:rFonts w:ascii="Arial" w:hAnsi="Arial" w:cs="Arial"/>
          <w:bCs/>
        </w:rPr>
        <w:t xml:space="preserve">de la </w:t>
      </w:r>
      <w:r w:rsidRPr="00CB6667">
        <w:rPr>
          <w:rFonts w:ascii="Arial" w:hAnsi="Arial" w:cs="Arial"/>
        </w:rPr>
        <w:t>Unidad de Comunicación Social</w:t>
      </w:r>
      <w:r w:rsidRPr="00CB6667">
        <w:rPr>
          <w:rFonts w:ascii="Arial" w:hAnsi="Arial" w:cs="Arial"/>
          <w:bCs/>
        </w:rPr>
        <w:t xml:space="preserve"> las siguientes:</w:t>
      </w:r>
    </w:p>
    <w:p w14:paraId="68B9B2B3" w14:textId="77777777" w:rsidR="00CB6667" w:rsidRPr="00CB6667" w:rsidRDefault="00CB6667" w:rsidP="004C35BF">
      <w:pPr>
        <w:pStyle w:val="Default"/>
        <w:numPr>
          <w:ilvl w:val="0"/>
          <w:numId w:val="9"/>
        </w:numPr>
        <w:spacing w:line="280" w:lineRule="exact"/>
        <w:ind w:left="426" w:hanging="426"/>
        <w:jc w:val="both"/>
        <w:rPr>
          <w:rFonts w:ascii="Arial" w:hAnsi="Arial" w:cs="Arial"/>
        </w:rPr>
      </w:pPr>
      <w:r w:rsidRPr="00CB6667">
        <w:rPr>
          <w:rFonts w:ascii="Arial" w:hAnsi="Arial" w:cs="Arial"/>
        </w:rPr>
        <w:t>Elaborar la política de comunicación social de la Dirección General de Transportes y coordinar su ejecución, así como evaluar los resultados;</w:t>
      </w:r>
    </w:p>
    <w:p w14:paraId="37097583" w14:textId="77777777" w:rsidR="00CB6667" w:rsidRPr="00CB6667" w:rsidRDefault="00CB6667" w:rsidP="004C35BF">
      <w:pPr>
        <w:pStyle w:val="Default"/>
        <w:spacing w:line="280" w:lineRule="exact"/>
        <w:ind w:left="426" w:hanging="426"/>
        <w:jc w:val="both"/>
        <w:rPr>
          <w:rFonts w:ascii="Arial" w:hAnsi="Arial" w:cs="Arial"/>
        </w:rPr>
      </w:pPr>
    </w:p>
    <w:p w14:paraId="00EDFF6E" w14:textId="77777777" w:rsidR="00CB6667" w:rsidRPr="00CB6667" w:rsidRDefault="00CB6667" w:rsidP="004C35BF">
      <w:pPr>
        <w:pStyle w:val="Default"/>
        <w:numPr>
          <w:ilvl w:val="0"/>
          <w:numId w:val="9"/>
        </w:numPr>
        <w:spacing w:line="280" w:lineRule="exact"/>
        <w:ind w:left="426" w:hanging="426"/>
        <w:jc w:val="both"/>
        <w:rPr>
          <w:rFonts w:ascii="Arial" w:hAnsi="Arial" w:cs="Arial"/>
        </w:rPr>
      </w:pPr>
      <w:r w:rsidRPr="00CB6667">
        <w:rPr>
          <w:rFonts w:ascii="Arial" w:hAnsi="Arial" w:cs="Arial"/>
        </w:rPr>
        <w:t>Analizar y evaluar permanentemente la presencia de la Dirección General de Transportes en los medios de comunicación social;</w:t>
      </w:r>
    </w:p>
    <w:p w14:paraId="456CD476" w14:textId="77777777" w:rsidR="00CB6667" w:rsidRPr="00CB6667" w:rsidRDefault="00CB6667" w:rsidP="004C35BF">
      <w:pPr>
        <w:pStyle w:val="Default"/>
        <w:spacing w:line="280" w:lineRule="exact"/>
        <w:ind w:left="426" w:hanging="426"/>
        <w:jc w:val="both"/>
        <w:rPr>
          <w:rFonts w:ascii="Arial" w:hAnsi="Arial" w:cs="Arial"/>
        </w:rPr>
      </w:pPr>
    </w:p>
    <w:p w14:paraId="7B1F80DE" w14:textId="77777777" w:rsidR="00CB6667" w:rsidRPr="00CB6667" w:rsidRDefault="00CB6667" w:rsidP="004C35BF">
      <w:pPr>
        <w:pStyle w:val="Default"/>
        <w:numPr>
          <w:ilvl w:val="0"/>
          <w:numId w:val="9"/>
        </w:numPr>
        <w:spacing w:line="280" w:lineRule="exact"/>
        <w:ind w:left="426" w:hanging="426"/>
        <w:jc w:val="both"/>
        <w:rPr>
          <w:rFonts w:ascii="Arial" w:hAnsi="Arial" w:cs="Arial"/>
        </w:rPr>
      </w:pPr>
      <w:r w:rsidRPr="00CB6667">
        <w:rPr>
          <w:rFonts w:ascii="Arial" w:hAnsi="Arial" w:cs="Arial"/>
        </w:rPr>
        <w:t xml:space="preserve">Proponer y ejecutar las acciones que incidan en el posicionamiento de la gestión institucional y que coadyuven a fortalecer el prestigio de la DGT; </w:t>
      </w:r>
    </w:p>
    <w:p w14:paraId="029FAD54" w14:textId="77777777" w:rsidR="00CB6667" w:rsidRPr="00CB6667" w:rsidRDefault="00CB6667" w:rsidP="004C35BF">
      <w:pPr>
        <w:pStyle w:val="Prrafodelista"/>
        <w:ind w:left="426" w:hanging="426"/>
        <w:rPr>
          <w:rFonts w:ascii="Arial" w:hAnsi="Arial" w:cs="Arial"/>
        </w:rPr>
      </w:pPr>
    </w:p>
    <w:p w14:paraId="42C9198D" w14:textId="77777777" w:rsidR="00CB6667" w:rsidRPr="00CB6667" w:rsidRDefault="00CB6667" w:rsidP="004C35BF">
      <w:pPr>
        <w:pStyle w:val="Default"/>
        <w:numPr>
          <w:ilvl w:val="0"/>
          <w:numId w:val="9"/>
        </w:numPr>
        <w:spacing w:line="280" w:lineRule="exact"/>
        <w:ind w:left="426" w:hanging="426"/>
        <w:jc w:val="both"/>
        <w:rPr>
          <w:rFonts w:ascii="Arial" w:hAnsi="Arial" w:cs="Arial"/>
        </w:rPr>
      </w:pPr>
      <w:r w:rsidRPr="00CB6667">
        <w:rPr>
          <w:rFonts w:ascii="Arial" w:hAnsi="Arial" w:cs="Arial"/>
        </w:rPr>
        <w:t xml:space="preserve">Efectuar el monitoreo permanente sobre la información que se genere sobre la DGT, en los medios de comunicación social; </w:t>
      </w:r>
    </w:p>
    <w:p w14:paraId="37E60C3E" w14:textId="77777777" w:rsidR="00CB6667" w:rsidRPr="00CB6667" w:rsidRDefault="00CB6667" w:rsidP="004C35BF">
      <w:pPr>
        <w:pStyle w:val="Default"/>
        <w:spacing w:line="280" w:lineRule="exact"/>
        <w:ind w:left="426" w:hanging="426"/>
        <w:jc w:val="both"/>
        <w:rPr>
          <w:rFonts w:ascii="Arial" w:hAnsi="Arial" w:cs="Arial"/>
        </w:rPr>
      </w:pPr>
    </w:p>
    <w:p w14:paraId="0F708516" w14:textId="77777777" w:rsidR="00CB6667" w:rsidRPr="00CB6667" w:rsidRDefault="00CB6667" w:rsidP="004C35BF">
      <w:pPr>
        <w:pStyle w:val="Default"/>
        <w:numPr>
          <w:ilvl w:val="0"/>
          <w:numId w:val="9"/>
        </w:numPr>
        <w:spacing w:line="280" w:lineRule="exact"/>
        <w:ind w:left="426" w:hanging="426"/>
        <w:jc w:val="both"/>
        <w:rPr>
          <w:rFonts w:ascii="Arial" w:hAnsi="Arial" w:cs="Arial"/>
        </w:rPr>
      </w:pPr>
      <w:r w:rsidRPr="00CB6667">
        <w:rPr>
          <w:rFonts w:ascii="Arial" w:hAnsi="Arial" w:cs="Arial"/>
        </w:rPr>
        <w:t>Coordinar la elaboración de publicaciones de prensa y darlas a conocer a través de los diferentes medios de comunicación social, para apoyar la gestión de la DGT;</w:t>
      </w:r>
    </w:p>
    <w:p w14:paraId="6AAE594F" w14:textId="77777777" w:rsidR="00CB6667" w:rsidRPr="00CB6667" w:rsidRDefault="00CB6667" w:rsidP="004C35BF">
      <w:pPr>
        <w:pStyle w:val="Default"/>
        <w:spacing w:line="280" w:lineRule="exact"/>
        <w:ind w:left="426" w:hanging="426"/>
        <w:jc w:val="both"/>
        <w:rPr>
          <w:rFonts w:ascii="Arial" w:hAnsi="Arial" w:cs="Arial"/>
        </w:rPr>
      </w:pPr>
    </w:p>
    <w:p w14:paraId="3DA50E01" w14:textId="77777777" w:rsidR="00CB6667" w:rsidRPr="00CB6667" w:rsidRDefault="00CB6667" w:rsidP="004C35BF">
      <w:pPr>
        <w:pStyle w:val="Default"/>
        <w:numPr>
          <w:ilvl w:val="0"/>
          <w:numId w:val="9"/>
        </w:numPr>
        <w:spacing w:line="280" w:lineRule="exact"/>
        <w:ind w:left="426" w:hanging="426"/>
        <w:jc w:val="both"/>
        <w:rPr>
          <w:rFonts w:ascii="Arial" w:hAnsi="Arial" w:cs="Arial"/>
        </w:rPr>
      </w:pPr>
      <w:r w:rsidRPr="00CB6667">
        <w:rPr>
          <w:rFonts w:ascii="Arial" w:hAnsi="Arial" w:cs="Arial"/>
        </w:rPr>
        <w:t>Coordinar la emisión de boletines, comunicados, revistas y otros documentos que contengan información de la labor realizada por la DGT;</w:t>
      </w:r>
    </w:p>
    <w:p w14:paraId="00172232" w14:textId="77777777" w:rsidR="00CB6667" w:rsidRPr="00CB6667" w:rsidRDefault="00CB6667" w:rsidP="004C35BF">
      <w:pPr>
        <w:pStyle w:val="Default"/>
        <w:spacing w:line="280" w:lineRule="exact"/>
        <w:ind w:left="426" w:hanging="426"/>
        <w:jc w:val="both"/>
        <w:rPr>
          <w:rFonts w:ascii="Arial" w:hAnsi="Arial" w:cs="Arial"/>
        </w:rPr>
      </w:pPr>
    </w:p>
    <w:p w14:paraId="128785E0" w14:textId="77777777" w:rsidR="00CB6667" w:rsidRPr="00CB6667" w:rsidRDefault="00CB6667" w:rsidP="004C35BF">
      <w:pPr>
        <w:pStyle w:val="Default"/>
        <w:numPr>
          <w:ilvl w:val="0"/>
          <w:numId w:val="9"/>
        </w:numPr>
        <w:spacing w:line="280" w:lineRule="exact"/>
        <w:ind w:left="426" w:hanging="426"/>
        <w:jc w:val="both"/>
        <w:rPr>
          <w:rFonts w:ascii="Arial" w:hAnsi="Arial" w:cs="Arial"/>
        </w:rPr>
      </w:pPr>
      <w:r w:rsidRPr="00CB6667">
        <w:rPr>
          <w:rFonts w:ascii="Arial" w:hAnsi="Arial" w:cs="Arial"/>
        </w:rPr>
        <w:t xml:space="preserve">Coordinar la publicación de políticas y acciones de la DGT, que deban ser de conocimiento público; </w:t>
      </w:r>
    </w:p>
    <w:p w14:paraId="74278E35" w14:textId="77777777" w:rsidR="00CB6667" w:rsidRPr="00CB6667" w:rsidRDefault="00CB6667" w:rsidP="004C35BF">
      <w:pPr>
        <w:pStyle w:val="Default"/>
        <w:spacing w:line="280" w:lineRule="exact"/>
        <w:ind w:left="426" w:hanging="426"/>
        <w:jc w:val="both"/>
        <w:rPr>
          <w:rFonts w:ascii="Arial" w:hAnsi="Arial" w:cs="Arial"/>
        </w:rPr>
      </w:pPr>
    </w:p>
    <w:p w14:paraId="2C8778B7" w14:textId="77777777" w:rsidR="00CB6667" w:rsidRPr="00CB6667" w:rsidRDefault="00CB6667" w:rsidP="004C35BF">
      <w:pPr>
        <w:pStyle w:val="Default"/>
        <w:numPr>
          <w:ilvl w:val="0"/>
          <w:numId w:val="9"/>
        </w:numPr>
        <w:spacing w:line="280" w:lineRule="exact"/>
        <w:ind w:left="426" w:hanging="426"/>
        <w:jc w:val="both"/>
        <w:rPr>
          <w:rFonts w:ascii="Arial" w:hAnsi="Arial" w:cs="Arial"/>
        </w:rPr>
      </w:pPr>
      <w:r w:rsidRPr="00CB6667">
        <w:rPr>
          <w:rFonts w:ascii="Arial" w:hAnsi="Arial" w:cs="Arial"/>
        </w:rPr>
        <w:t>Administrar el proceso de comunicación interna, para dar a conocer las políticas, proyectos, disposiciones, logros, eventos y demás información de interés para los colaboradores de la DGT;</w:t>
      </w:r>
    </w:p>
    <w:p w14:paraId="642ED6AD" w14:textId="77777777" w:rsidR="00CB6667" w:rsidRPr="00CB6667" w:rsidRDefault="00CB6667" w:rsidP="004C35BF">
      <w:pPr>
        <w:pStyle w:val="Default"/>
        <w:spacing w:line="280" w:lineRule="exact"/>
        <w:ind w:left="426" w:hanging="426"/>
        <w:jc w:val="both"/>
        <w:rPr>
          <w:rFonts w:ascii="Arial" w:hAnsi="Arial" w:cs="Arial"/>
        </w:rPr>
      </w:pPr>
    </w:p>
    <w:p w14:paraId="73EE8EA6" w14:textId="77777777" w:rsidR="00CB6667" w:rsidRPr="00CB6667" w:rsidRDefault="00CB6667" w:rsidP="004C35BF">
      <w:pPr>
        <w:pStyle w:val="Default"/>
        <w:numPr>
          <w:ilvl w:val="0"/>
          <w:numId w:val="9"/>
        </w:numPr>
        <w:spacing w:line="280" w:lineRule="exact"/>
        <w:ind w:left="426" w:hanging="426"/>
        <w:jc w:val="both"/>
        <w:rPr>
          <w:rFonts w:ascii="Arial" w:hAnsi="Arial" w:cs="Arial"/>
        </w:rPr>
      </w:pPr>
      <w:r w:rsidRPr="00CB6667">
        <w:rPr>
          <w:rFonts w:ascii="Arial" w:hAnsi="Arial" w:cs="Arial"/>
        </w:rPr>
        <w:t>Acompañar a las autoridades superiores de la Dirección General de Transportes en las actividades que se realicen dentro y fuera de la Dirección, se requiera, con el propósito de documentar el trabajo que realiza, para darlo a conocer en los medios de comunicación;</w:t>
      </w:r>
    </w:p>
    <w:p w14:paraId="21E37469" w14:textId="77777777" w:rsidR="00CB6667" w:rsidRPr="00CB6667" w:rsidRDefault="00CB6667" w:rsidP="004C35BF">
      <w:pPr>
        <w:pStyle w:val="Default"/>
        <w:spacing w:line="280" w:lineRule="exact"/>
        <w:ind w:left="426" w:hanging="426"/>
        <w:jc w:val="both"/>
        <w:rPr>
          <w:rFonts w:ascii="Arial" w:hAnsi="Arial" w:cs="Arial"/>
        </w:rPr>
      </w:pPr>
    </w:p>
    <w:p w14:paraId="2DF5AE99" w14:textId="77777777" w:rsidR="00CB6667" w:rsidRPr="00CB6667" w:rsidRDefault="00CB6667" w:rsidP="004C35BF">
      <w:pPr>
        <w:pStyle w:val="Default"/>
        <w:numPr>
          <w:ilvl w:val="0"/>
          <w:numId w:val="9"/>
        </w:numPr>
        <w:spacing w:line="280" w:lineRule="exact"/>
        <w:ind w:left="426" w:hanging="426"/>
        <w:jc w:val="both"/>
        <w:rPr>
          <w:rFonts w:ascii="Arial" w:hAnsi="Arial" w:cs="Arial"/>
        </w:rPr>
      </w:pPr>
      <w:r w:rsidRPr="00CB6667">
        <w:rPr>
          <w:rFonts w:ascii="Arial" w:hAnsi="Arial" w:cs="Arial"/>
        </w:rPr>
        <w:t>Cumplir con la legislación vigente aplicable; y,</w:t>
      </w:r>
    </w:p>
    <w:p w14:paraId="4537DDE0" w14:textId="77777777" w:rsidR="00CB6667" w:rsidRPr="00CB6667" w:rsidRDefault="00CB6667" w:rsidP="004C35BF">
      <w:pPr>
        <w:pStyle w:val="Default"/>
        <w:spacing w:line="280" w:lineRule="exact"/>
        <w:ind w:left="426" w:hanging="426"/>
        <w:jc w:val="both"/>
        <w:rPr>
          <w:rFonts w:ascii="Arial" w:hAnsi="Arial" w:cs="Arial"/>
        </w:rPr>
      </w:pPr>
    </w:p>
    <w:p w14:paraId="0B47C05B" w14:textId="77777777" w:rsidR="00CB6667" w:rsidRPr="00CB6667" w:rsidRDefault="00CB6667" w:rsidP="004C35BF">
      <w:pPr>
        <w:pStyle w:val="Default"/>
        <w:numPr>
          <w:ilvl w:val="0"/>
          <w:numId w:val="9"/>
        </w:numPr>
        <w:spacing w:line="280" w:lineRule="exact"/>
        <w:ind w:left="426" w:hanging="426"/>
        <w:jc w:val="both"/>
        <w:rPr>
          <w:rFonts w:ascii="Arial" w:hAnsi="Arial" w:cs="Arial"/>
        </w:rPr>
      </w:pPr>
      <w:r w:rsidRPr="00CB6667">
        <w:rPr>
          <w:rFonts w:ascii="Arial" w:hAnsi="Arial" w:cs="Arial"/>
        </w:rPr>
        <w:t>Realizar otras funciones relacionadas con el ámbito de su competencia.</w:t>
      </w:r>
    </w:p>
    <w:p w14:paraId="46AF4645" w14:textId="068886DB" w:rsidR="002608E6" w:rsidRPr="00CB6667" w:rsidRDefault="002608E6" w:rsidP="00CB6667">
      <w:pPr>
        <w:pStyle w:val="NormalWeb"/>
        <w:shd w:val="clear" w:color="auto" w:fill="FFFFFF"/>
        <w:spacing w:after="150" w:afterAutospacing="0" w:line="280" w:lineRule="exact"/>
        <w:jc w:val="both"/>
        <w:rPr>
          <w:rFonts w:ascii="Arial" w:hAnsi="Arial" w:cs="Arial"/>
          <w:bCs/>
        </w:rPr>
      </w:pPr>
      <w:r w:rsidRPr="00CB6667">
        <w:rPr>
          <w:rFonts w:ascii="Arial" w:hAnsi="Arial" w:cs="Arial"/>
          <w:b/>
          <w:bCs/>
        </w:rPr>
        <w:lastRenderedPageBreak/>
        <w:t>UNIDAD DE ACCESO A LA INFORMACIÓN PÚBLICA.</w:t>
      </w:r>
      <w:r w:rsidRPr="00CB6667">
        <w:rPr>
          <w:rFonts w:ascii="Arial" w:hAnsi="Arial" w:cs="Arial"/>
        </w:rPr>
        <w:t xml:space="preserve"> La Unidad de Acceso a la Información Pública, funcionará como un órgano de apoyo a las actividades sustantivas de la Dirección General de Transportes.  Es la Unidad responsable de dar cumplimiento a las obligaciones establecidas en el Decreto Número 57-2008 del Congreso de la República, Ley de Acceso a la Información Pública. Debe realizar de manera eficiente el trámite que corresponda para dar respuesta adecuada a las solicitudes de información pública presentadas.  Para el efecto, deberá coordinar la efectiva comunicación con los departamentos y unidades de la Dirección General de Transportes. </w:t>
      </w:r>
    </w:p>
    <w:p w14:paraId="4D279B75" w14:textId="77777777" w:rsidR="002608E6" w:rsidRPr="00CB6667" w:rsidRDefault="002608E6" w:rsidP="004C35BF">
      <w:pPr>
        <w:pStyle w:val="NormalWeb"/>
        <w:shd w:val="clear" w:color="auto" w:fill="FFFFFF"/>
        <w:spacing w:after="150" w:afterAutospacing="0" w:line="280" w:lineRule="exact"/>
        <w:ind w:left="426" w:hanging="425"/>
        <w:jc w:val="both"/>
        <w:rPr>
          <w:rFonts w:ascii="Arial" w:hAnsi="Arial" w:cs="Arial"/>
          <w:bCs/>
        </w:rPr>
      </w:pPr>
      <w:r w:rsidRPr="00CB6667">
        <w:rPr>
          <w:rFonts w:ascii="Arial" w:hAnsi="Arial" w:cs="Arial"/>
          <w:bCs/>
        </w:rPr>
        <w:t xml:space="preserve">Son </w:t>
      </w:r>
      <w:r w:rsidRPr="00CB6667">
        <w:rPr>
          <w:rFonts w:ascii="Arial" w:eastAsiaTheme="minorHAnsi" w:hAnsi="Arial" w:cs="Arial"/>
          <w:lang w:eastAsia="en-US"/>
        </w:rPr>
        <w:t>funciones</w:t>
      </w:r>
      <w:r w:rsidRPr="00CB6667">
        <w:rPr>
          <w:rFonts w:ascii="Arial" w:hAnsi="Arial" w:cs="Arial"/>
          <w:bCs/>
        </w:rPr>
        <w:t xml:space="preserve"> de la </w:t>
      </w:r>
      <w:r w:rsidRPr="00CB6667">
        <w:rPr>
          <w:rFonts w:ascii="Arial" w:hAnsi="Arial" w:cs="Arial"/>
        </w:rPr>
        <w:t xml:space="preserve">Unidad de Acceso a la Información Pública </w:t>
      </w:r>
      <w:r w:rsidRPr="00CB6667">
        <w:rPr>
          <w:rFonts w:ascii="Arial" w:hAnsi="Arial" w:cs="Arial"/>
          <w:bCs/>
        </w:rPr>
        <w:t>las siguientes:</w:t>
      </w:r>
    </w:p>
    <w:p w14:paraId="0383C1E8" w14:textId="77777777" w:rsidR="002608E6" w:rsidRPr="00CB6667" w:rsidRDefault="002608E6" w:rsidP="004C35BF">
      <w:pPr>
        <w:pStyle w:val="Default"/>
        <w:numPr>
          <w:ilvl w:val="0"/>
          <w:numId w:val="8"/>
        </w:numPr>
        <w:spacing w:line="280" w:lineRule="exact"/>
        <w:ind w:left="426" w:hanging="425"/>
        <w:jc w:val="both"/>
        <w:rPr>
          <w:rFonts w:ascii="Arial" w:hAnsi="Arial" w:cs="Arial"/>
        </w:rPr>
      </w:pPr>
      <w:r w:rsidRPr="00CB6667">
        <w:rPr>
          <w:rFonts w:ascii="Arial" w:hAnsi="Arial" w:cs="Arial"/>
        </w:rPr>
        <w:t>Recibir y tramitar toda solicitud de Acceso a la Información Pública, que se presente en forma física en los plazos establecidos en la Ley de Acceso a la Información Pública;</w:t>
      </w:r>
    </w:p>
    <w:p w14:paraId="70B2920F" w14:textId="77777777" w:rsidR="002608E6" w:rsidRPr="00CB6667" w:rsidRDefault="002608E6" w:rsidP="004C35BF">
      <w:pPr>
        <w:pStyle w:val="Default"/>
        <w:spacing w:line="280" w:lineRule="exact"/>
        <w:ind w:left="426" w:hanging="425"/>
        <w:jc w:val="both"/>
        <w:rPr>
          <w:rFonts w:ascii="Arial" w:hAnsi="Arial" w:cs="Arial"/>
        </w:rPr>
      </w:pPr>
    </w:p>
    <w:p w14:paraId="0D9A2CCF" w14:textId="77777777" w:rsidR="002608E6" w:rsidRPr="00CB6667" w:rsidRDefault="002608E6" w:rsidP="004C35BF">
      <w:pPr>
        <w:pStyle w:val="Default"/>
        <w:numPr>
          <w:ilvl w:val="0"/>
          <w:numId w:val="8"/>
        </w:numPr>
        <w:spacing w:line="280" w:lineRule="exact"/>
        <w:ind w:left="426" w:hanging="425"/>
        <w:jc w:val="both"/>
        <w:rPr>
          <w:rFonts w:ascii="Arial" w:hAnsi="Arial" w:cs="Arial"/>
        </w:rPr>
      </w:pPr>
      <w:r w:rsidRPr="00CB6667">
        <w:rPr>
          <w:rFonts w:ascii="Arial" w:hAnsi="Arial" w:cs="Arial"/>
        </w:rPr>
        <w:t>Recibir y tramitar las solicitudes de acceso a la información pública que se presente a través de medios electrónicos, en los plazos establecidos en la Ley de Acceso a la Información Pública;</w:t>
      </w:r>
    </w:p>
    <w:p w14:paraId="6EB5AF47" w14:textId="77777777" w:rsidR="002608E6" w:rsidRPr="00CB6667" w:rsidRDefault="002608E6" w:rsidP="004C35BF">
      <w:pPr>
        <w:pStyle w:val="Default"/>
        <w:spacing w:line="280" w:lineRule="exact"/>
        <w:ind w:left="426" w:hanging="425"/>
        <w:jc w:val="both"/>
        <w:rPr>
          <w:rFonts w:ascii="Arial" w:hAnsi="Arial" w:cs="Arial"/>
        </w:rPr>
      </w:pPr>
    </w:p>
    <w:p w14:paraId="4B122BD5" w14:textId="77777777" w:rsidR="002608E6" w:rsidRPr="00CB6667" w:rsidRDefault="002608E6" w:rsidP="004C35BF">
      <w:pPr>
        <w:pStyle w:val="Default"/>
        <w:numPr>
          <w:ilvl w:val="0"/>
          <w:numId w:val="8"/>
        </w:numPr>
        <w:spacing w:line="280" w:lineRule="exact"/>
        <w:ind w:left="426" w:hanging="425"/>
        <w:jc w:val="both"/>
        <w:rPr>
          <w:rFonts w:ascii="Arial" w:hAnsi="Arial" w:cs="Arial"/>
        </w:rPr>
      </w:pPr>
      <w:r w:rsidRPr="00CB6667">
        <w:rPr>
          <w:rFonts w:ascii="Arial" w:hAnsi="Arial" w:cs="Arial"/>
        </w:rPr>
        <w:t>Orientar a los interesados en la formulación de solicitudes de información pública;</w:t>
      </w:r>
    </w:p>
    <w:p w14:paraId="132859BB" w14:textId="77777777" w:rsidR="002608E6" w:rsidRPr="00CB6667" w:rsidRDefault="002608E6" w:rsidP="004C35BF">
      <w:pPr>
        <w:pStyle w:val="Prrafodelista"/>
        <w:ind w:left="426" w:hanging="425"/>
        <w:rPr>
          <w:rFonts w:ascii="Arial" w:hAnsi="Arial" w:cs="Arial"/>
        </w:rPr>
      </w:pPr>
    </w:p>
    <w:p w14:paraId="0E071C20" w14:textId="77777777" w:rsidR="002608E6" w:rsidRPr="00CB6667" w:rsidRDefault="002608E6" w:rsidP="004C35BF">
      <w:pPr>
        <w:pStyle w:val="Default"/>
        <w:numPr>
          <w:ilvl w:val="0"/>
          <w:numId w:val="8"/>
        </w:numPr>
        <w:spacing w:line="280" w:lineRule="exact"/>
        <w:ind w:left="426" w:hanging="425"/>
        <w:jc w:val="both"/>
        <w:rPr>
          <w:rFonts w:ascii="Arial" w:hAnsi="Arial" w:cs="Arial"/>
        </w:rPr>
      </w:pPr>
      <w:r w:rsidRPr="00CB6667">
        <w:rPr>
          <w:rFonts w:ascii="Arial" w:hAnsi="Arial" w:cs="Arial"/>
        </w:rPr>
        <w:t>Proporcionar para su consulta, la información pública solicitada por los interesados o notificar la negativa de acceso a la misma, razonando dicha negativa de conformidad con la Ley;</w:t>
      </w:r>
    </w:p>
    <w:p w14:paraId="41CEAC26" w14:textId="77777777" w:rsidR="002608E6" w:rsidRPr="00CB6667" w:rsidRDefault="002608E6" w:rsidP="004C35BF">
      <w:pPr>
        <w:pStyle w:val="Default"/>
        <w:spacing w:line="280" w:lineRule="exact"/>
        <w:ind w:left="426" w:hanging="425"/>
        <w:jc w:val="both"/>
        <w:rPr>
          <w:rFonts w:ascii="Arial" w:hAnsi="Arial" w:cs="Arial"/>
        </w:rPr>
      </w:pPr>
    </w:p>
    <w:p w14:paraId="30AF144F" w14:textId="77777777" w:rsidR="002608E6" w:rsidRPr="00CB6667" w:rsidRDefault="002608E6" w:rsidP="004C35BF">
      <w:pPr>
        <w:pStyle w:val="Default"/>
        <w:numPr>
          <w:ilvl w:val="0"/>
          <w:numId w:val="8"/>
        </w:numPr>
        <w:spacing w:line="280" w:lineRule="exact"/>
        <w:ind w:left="426" w:hanging="425"/>
        <w:jc w:val="both"/>
        <w:rPr>
          <w:rFonts w:ascii="Arial" w:hAnsi="Arial" w:cs="Arial"/>
        </w:rPr>
      </w:pPr>
      <w:r w:rsidRPr="00CB6667">
        <w:rPr>
          <w:rFonts w:ascii="Arial" w:hAnsi="Arial" w:cs="Arial"/>
        </w:rPr>
        <w:t>Entregar copia simple o certificada de la información pública solicitada, que se encuentre en los archivos de la Dirección General de Transportes;</w:t>
      </w:r>
    </w:p>
    <w:p w14:paraId="47AAE0C2" w14:textId="77777777" w:rsidR="002608E6" w:rsidRPr="00CB6667" w:rsidRDefault="002608E6" w:rsidP="004C35BF">
      <w:pPr>
        <w:pStyle w:val="Default"/>
        <w:spacing w:line="280" w:lineRule="exact"/>
        <w:ind w:left="426" w:hanging="425"/>
        <w:jc w:val="both"/>
        <w:rPr>
          <w:rFonts w:ascii="Arial" w:hAnsi="Arial" w:cs="Arial"/>
        </w:rPr>
      </w:pPr>
    </w:p>
    <w:p w14:paraId="017D45F3" w14:textId="77777777" w:rsidR="002608E6" w:rsidRPr="00CB6667" w:rsidRDefault="002608E6" w:rsidP="004C35BF">
      <w:pPr>
        <w:pStyle w:val="Default"/>
        <w:numPr>
          <w:ilvl w:val="0"/>
          <w:numId w:val="8"/>
        </w:numPr>
        <w:spacing w:line="280" w:lineRule="exact"/>
        <w:ind w:left="426" w:hanging="425"/>
        <w:jc w:val="both"/>
        <w:rPr>
          <w:rFonts w:ascii="Arial" w:hAnsi="Arial" w:cs="Arial"/>
        </w:rPr>
      </w:pPr>
      <w:r w:rsidRPr="00CB6667">
        <w:rPr>
          <w:rFonts w:ascii="Arial" w:hAnsi="Arial" w:cs="Arial"/>
        </w:rPr>
        <w:t>Coordinar, organizar, administrar, custodiar y sistematizar los archivos que contengan la información pública a su cargo, de conformidad con las disposiciones y legislación vigente;</w:t>
      </w:r>
    </w:p>
    <w:p w14:paraId="3DF13C17" w14:textId="77777777" w:rsidR="002608E6" w:rsidRPr="00CB6667" w:rsidRDefault="002608E6" w:rsidP="004C35BF">
      <w:pPr>
        <w:pStyle w:val="Default"/>
        <w:spacing w:line="280" w:lineRule="exact"/>
        <w:ind w:left="426" w:hanging="425"/>
        <w:jc w:val="both"/>
        <w:rPr>
          <w:rFonts w:ascii="Arial" w:hAnsi="Arial" w:cs="Arial"/>
        </w:rPr>
      </w:pPr>
    </w:p>
    <w:p w14:paraId="6A9B1CC4" w14:textId="77777777" w:rsidR="002608E6" w:rsidRPr="00CB6667" w:rsidRDefault="002608E6" w:rsidP="004C35BF">
      <w:pPr>
        <w:pStyle w:val="Default"/>
        <w:numPr>
          <w:ilvl w:val="0"/>
          <w:numId w:val="8"/>
        </w:numPr>
        <w:spacing w:line="280" w:lineRule="exact"/>
        <w:ind w:left="426" w:hanging="425"/>
        <w:jc w:val="both"/>
        <w:rPr>
          <w:rFonts w:ascii="Arial" w:hAnsi="Arial" w:cs="Arial"/>
        </w:rPr>
      </w:pPr>
      <w:r w:rsidRPr="00CB6667">
        <w:rPr>
          <w:rFonts w:ascii="Arial" w:hAnsi="Arial" w:cs="Arial"/>
        </w:rPr>
        <w:t>Recopilar y actualizar en los plazos establecidos en la Ley de Acceso a la Información Pública, la información que de oficio debe publicarse en la página web de la Dirección General de Transportes;</w:t>
      </w:r>
    </w:p>
    <w:p w14:paraId="5BAB6B69" w14:textId="77777777" w:rsidR="002608E6" w:rsidRPr="00CB6667" w:rsidRDefault="002608E6" w:rsidP="004C35BF">
      <w:pPr>
        <w:pStyle w:val="Default"/>
        <w:spacing w:line="280" w:lineRule="exact"/>
        <w:ind w:left="426" w:hanging="425"/>
        <w:jc w:val="both"/>
        <w:rPr>
          <w:rFonts w:ascii="Arial" w:hAnsi="Arial" w:cs="Arial"/>
        </w:rPr>
      </w:pPr>
    </w:p>
    <w:p w14:paraId="5A447DAD" w14:textId="77777777" w:rsidR="002608E6" w:rsidRPr="00CB6667" w:rsidRDefault="002608E6" w:rsidP="004C35BF">
      <w:pPr>
        <w:pStyle w:val="Default"/>
        <w:numPr>
          <w:ilvl w:val="0"/>
          <w:numId w:val="8"/>
        </w:numPr>
        <w:spacing w:line="280" w:lineRule="exact"/>
        <w:ind w:left="426" w:hanging="425"/>
        <w:jc w:val="both"/>
        <w:rPr>
          <w:rFonts w:ascii="Arial" w:hAnsi="Arial" w:cs="Arial"/>
        </w:rPr>
      </w:pPr>
      <w:r w:rsidRPr="00CB6667">
        <w:rPr>
          <w:rFonts w:ascii="Arial" w:hAnsi="Arial" w:cs="Arial"/>
        </w:rPr>
        <w:t>Cumplir con la legislación vigente aplicable; y,</w:t>
      </w:r>
    </w:p>
    <w:p w14:paraId="10962A38" w14:textId="77777777" w:rsidR="002608E6" w:rsidRPr="00CB6667" w:rsidRDefault="002608E6" w:rsidP="004C35BF">
      <w:pPr>
        <w:pStyle w:val="Default"/>
        <w:spacing w:line="280" w:lineRule="exact"/>
        <w:ind w:left="426" w:hanging="425"/>
        <w:jc w:val="both"/>
        <w:rPr>
          <w:rFonts w:ascii="Arial" w:hAnsi="Arial" w:cs="Arial"/>
        </w:rPr>
      </w:pPr>
    </w:p>
    <w:p w14:paraId="6BDE6E0C" w14:textId="77777777" w:rsidR="002608E6" w:rsidRPr="00CB6667" w:rsidRDefault="002608E6" w:rsidP="004C35BF">
      <w:pPr>
        <w:pStyle w:val="Default"/>
        <w:numPr>
          <w:ilvl w:val="0"/>
          <w:numId w:val="8"/>
        </w:numPr>
        <w:spacing w:line="280" w:lineRule="exact"/>
        <w:ind w:left="426" w:hanging="425"/>
        <w:jc w:val="both"/>
        <w:rPr>
          <w:rFonts w:ascii="Arial" w:hAnsi="Arial" w:cs="Arial"/>
        </w:rPr>
      </w:pPr>
      <w:r w:rsidRPr="00CB6667">
        <w:rPr>
          <w:rFonts w:ascii="Arial" w:hAnsi="Arial" w:cs="Arial"/>
        </w:rPr>
        <w:t>Realizar otras funciones relacionadas con el ámbito de su competencia.</w:t>
      </w:r>
    </w:p>
    <w:p w14:paraId="1D4EBAB6" w14:textId="5A6CDA19" w:rsidR="0069584E" w:rsidRDefault="0069584E" w:rsidP="00CB6667">
      <w:pPr>
        <w:pStyle w:val="NormalWeb"/>
        <w:shd w:val="clear" w:color="auto" w:fill="FFFFFF"/>
        <w:spacing w:after="150" w:afterAutospacing="0" w:line="280" w:lineRule="exact"/>
        <w:ind w:left="709" w:hanging="709"/>
        <w:jc w:val="both"/>
        <w:rPr>
          <w:rFonts w:ascii="Arial" w:hAnsi="Arial" w:cs="Arial"/>
          <w:b/>
          <w:bCs/>
        </w:rPr>
      </w:pPr>
    </w:p>
    <w:p w14:paraId="4A18A9D1" w14:textId="77777777" w:rsidR="00CB6667" w:rsidRDefault="00CB6667" w:rsidP="00CB6667">
      <w:pPr>
        <w:pStyle w:val="Prrafodelista"/>
        <w:autoSpaceDE w:val="0"/>
        <w:autoSpaceDN w:val="0"/>
        <w:adjustRightInd w:val="0"/>
        <w:spacing w:line="280" w:lineRule="exact"/>
        <w:ind w:left="0"/>
        <w:jc w:val="both"/>
      </w:pPr>
      <w:bookmarkStart w:id="2" w:name="_Toc47518010"/>
      <w:r w:rsidRPr="00991311">
        <w:rPr>
          <w:b/>
          <w:bCs/>
          <w:lang w:val="es-GT" w:eastAsia="es-GT"/>
        </w:rPr>
        <w:t>DEPARTAMENTO ADMINISTRATIVO</w:t>
      </w:r>
      <w:bookmarkEnd w:id="2"/>
      <w:r w:rsidRPr="00450093">
        <w:t>. El Departamento Administrativo es el órgano responsable de otorgar apoyo logístico en la programación, organización,</w:t>
      </w:r>
      <w:r w:rsidRPr="00F50045">
        <w:t xml:space="preserve"> coordinación y administración de los servicios de mantenimiento a la infraestructura física del edificio y a los vehículos, así como proveer insumos, servicios generales y seguridad en la Dirección General.</w:t>
      </w:r>
    </w:p>
    <w:p w14:paraId="2F3797BC" w14:textId="77777777" w:rsidR="00CB6667" w:rsidRPr="00F50045" w:rsidRDefault="00CB6667" w:rsidP="00CB6667">
      <w:pPr>
        <w:autoSpaceDE w:val="0"/>
        <w:autoSpaceDN w:val="0"/>
        <w:adjustRightInd w:val="0"/>
        <w:spacing w:line="280" w:lineRule="exact"/>
        <w:ind w:left="709" w:hanging="709"/>
        <w:jc w:val="both"/>
      </w:pPr>
    </w:p>
    <w:p w14:paraId="02C4D4DA" w14:textId="77777777" w:rsidR="00CB6667" w:rsidRPr="00F50045" w:rsidRDefault="00CB6667" w:rsidP="004C35BF">
      <w:pPr>
        <w:autoSpaceDE w:val="0"/>
        <w:autoSpaceDN w:val="0"/>
        <w:adjustRightInd w:val="0"/>
        <w:spacing w:line="280" w:lineRule="exact"/>
        <w:ind w:left="426" w:hanging="425"/>
        <w:jc w:val="both"/>
      </w:pPr>
      <w:r w:rsidRPr="00F50045">
        <w:rPr>
          <w:bCs/>
        </w:rPr>
        <w:t xml:space="preserve">Son funciones </w:t>
      </w:r>
      <w:r w:rsidRPr="00F50045">
        <w:t>del Departamento Administrativo</w:t>
      </w:r>
      <w:r w:rsidRPr="00F50045">
        <w:rPr>
          <w:b/>
        </w:rPr>
        <w:t xml:space="preserve"> </w:t>
      </w:r>
      <w:r w:rsidRPr="00F50045">
        <w:rPr>
          <w:bCs/>
        </w:rPr>
        <w:t>las siguientes:</w:t>
      </w:r>
    </w:p>
    <w:p w14:paraId="54266298" w14:textId="77777777" w:rsidR="00CB6667" w:rsidRPr="00F50045" w:rsidRDefault="00CB6667" w:rsidP="004C35BF">
      <w:pPr>
        <w:autoSpaceDE w:val="0"/>
        <w:autoSpaceDN w:val="0"/>
        <w:adjustRightInd w:val="0"/>
        <w:spacing w:line="280" w:lineRule="exact"/>
        <w:ind w:left="426" w:hanging="425"/>
        <w:jc w:val="both"/>
      </w:pPr>
    </w:p>
    <w:p w14:paraId="016CCD08" w14:textId="77777777" w:rsidR="00437A8C" w:rsidRDefault="00CB6667" w:rsidP="004C35BF">
      <w:pPr>
        <w:pStyle w:val="Prrafodelista"/>
        <w:numPr>
          <w:ilvl w:val="0"/>
          <w:numId w:val="23"/>
        </w:numPr>
        <w:autoSpaceDE w:val="0"/>
        <w:autoSpaceDN w:val="0"/>
        <w:adjustRightInd w:val="0"/>
        <w:spacing w:line="280" w:lineRule="exact"/>
        <w:ind w:left="426" w:hanging="425"/>
        <w:jc w:val="both"/>
      </w:pPr>
      <w:r w:rsidRPr="00F50045">
        <w:t>Planificar y evaluar las áreas administrativas de la Dirección General de Transportes, velar por la ejecución y cumplimiento de forma eficiente y eficaz, en los planes operativos de trabajo para el logro de los objetivos y metas de la Dirección;</w:t>
      </w:r>
    </w:p>
    <w:p w14:paraId="639389F7" w14:textId="77777777" w:rsidR="00437A8C" w:rsidRDefault="00437A8C" w:rsidP="004C35BF">
      <w:pPr>
        <w:pStyle w:val="Prrafodelista"/>
        <w:autoSpaceDE w:val="0"/>
        <w:autoSpaceDN w:val="0"/>
        <w:adjustRightInd w:val="0"/>
        <w:spacing w:line="280" w:lineRule="exact"/>
        <w:ind w:left="426" w:hanging="425"/>
        <w:jc w:val="both"/>
      </w:pPr>
    </w:p>
    <w:p w14:paraId="4DC469AF" w14:textId="77777777" w:rsidR="00437A8C" w:rsidRDefault="00CB6667" w:rsidP="004C35BF">
      <w:pPr>
        <w:pStyle w:val="Prrafodelista"/>
        <w:numPr>
          <w:ilvl w:val="0"/>
          <w:numId w:val="23"/>
        </w:numPr>
        <w:autoSpaceDE w:val="0"/>
        <w:autoSpaceDN w:val="0"/>
        <w:adjustRightInd w:val="0"/>
        <w:spacing w:line="280" w:lineRule="exact"/>
        <w:ind w:left="426" w:hanging="425"/>
        <w:jc w:val="both"/>
      </w:pPr>
      <w:r w:rsidRPr="00F50045">
        <w:t>Asesorar en las actividades administrativas de conformidad con las disposiciones y procedimientos técnicos en materia administrativa;</w:t>
      </w:r>
    </w:p>
    <w:p w14:paraId="03173844" w14:textId="77777777" w:rsidR="00437A8C" w:rsidRDefault="00437A8C" w:rsidP="004C35BF">
      <w:pPr>
        <w:pStyle w:val="Prrafodelista"/>
        <w:ind w:left="426" w:hanging="425"/>
      </w:pPr>
    </w:p>
    <w:p w14:paraId="36534DFC" w14:textId="77777777" w:rsidR="00437A8C" w:rsidRDefault="00CB6667" w:rsidP="004C35BF">
      <w:pPr>
        <w:pStyle w:val="Prrafodelista"/>
        <w:numPr>
          <w:ilvl w:val="0"/>
          <w:numId w:val="23"/>
        </w:numPr>
        <w:autoSpaceDE w:val="0"/>
        <w:autoSpaceDN w:val="0"/>
        <w:adjustRightInd w:val="0"/>
        <w:spacing w:line="280" w:lineRule="exact"/>
        <w:ind w:left="426" w:hanging="425"/>
        <w:jc w:val="both"/>
      </w:pPr>
      <w:r w:rsidRPr="00F50045">
        <w:t xml:space="preserve">Asesorar a los jefes </w:t>
      </w:r>
      <w:r>
        <w:t xml:space="preserve">de </w:t>
      </w:r>
      <w:r w:rsidRPr="00F50045">
        <w:t>sus departamentos</w:t>
      </w:r>
      <w:r>
        <w:t xml:space="preserve"> para </w:t>
      </w:r>
      <w:r w:rsidRPr="00F50045">
        <w:t>realizar la evaluación ordinaria;</w:t>
      </w:r>
    </w:p>
    <w:p w14:paraId="34E37BDD" w14:textId="77777777" w:rsidR="00437A8C" w:rsidRDefault="00437A8C" w:rsidP="004C35BF">
      <w:pPr>
        <w:pStyle w:val="Prrafodelista"/>
        <w:ind w:left="426" w:hanging="425"/>
      </w:pPr>
    </w:p>
    <w:p w14:paraId="5B020792" w14:textId="77777777" w:rsidR="00437A8C" w:rsidRDefault="00CB6667" w:rsidP="004C35BF">
      <w:pPr>
        <w:pStyle w:val="Prrafodelista"/>
        <w:numPr>
          <w:ilvl w:val="0"/>
          <w:numId w:val="23"/>
        </w:numPr>
        <w:autoSpaceDE w:val="0"/>
        <w:autoSpaceDN w:val="0"/>
        <w:adjustRightInd w:val="0"/>
        <w:spacing w:line="280" w:lineRule="exact"/>
        <w:ind w:left="426" w:hanging="425"/>
        <w:jc w:val="both"/>
      </w:pPr>
      <w:r w:rsidRPr="00F50045">
        <w:t>Convocar a reuniones técnicas a los jefes de los departamentos para informar y coordinar actividades que coadyuven al logro de la misión, objetivos y funciones de la Dirección General de Transportes;</w:t>
      </w:r>
    </w:p>
    <w:p w14:paraId="77E9523D" w14:textId="77777777" w:rsidR="00437A8C" w:rsidRDefault="00437A8C" w:rsidP="004C35BF">
      <w:pPr>
        <w:pStyle w:val="Prrafodelista"/>
        <w:ind w:left="426" w:hanging="425"/>
      </w:pPr>
    </w:p>
    <w:p w14:paraId="15464457" w14:textId="77777777" w:rsidR="00437A8C" w:rsidRDefault="00CB6667" w:rsidP="004C35BF">
      <w:pPr>
        <w:pStyle w:val="Prrafodelista"/>
        <w:numPr>
          <w:ilvl w:val="0"/>
          <w:numId w:val="23"/>
        </w:numPr>
        <w:autoSpaceDE w:val="0"/>
        <w:autoSpaceDN w:val="0"/>
        <w:adjustRightInd w:val="0"/>
        <w:spacing w:line="280" w:lineRule="exact"/>
        <w:ind w:left="426" w:hanging="425"/>
        <w:jc w:val="both"/>
      </w:pPr>
      <w:r w:rsidRPr="00F50045">
        <w:t>Apoyar en la elaboración del Plan Operativo Anual -POA- de la Dirección;</w:t>
      </w:r>
    </w:p>
    <w:p w14:paraId="43B88BAE" w14:textId="77777777" w:rsidR="00437A8C" w:rsidRDefault="00437A8C" w:rsidP="004C35BF">
      <w:pPr>
        <w:pStyle w:val="Prrafodelista"/>
        <w:ind w:left="426" w:hanging="425"/>
      </w:pPr>
    </w:p>
    <w:p w14:paraId="30EF5B07" w14:textId="7EC025AB" w:rsidR="00437A8C" w:rsidRDefault="00CB6667" w:rsidP="004C35BF">
      <w:pPr>
        <w:pStyle w:val="Prrafodelista"/>
        <w:numPr>
          <w:ilvl w:val="0"/>
          <w:numId w:val="23"/>
        </w:numPr>
        <w:autoSpaceDE w:val="0"/>
        <w:autoSpaceDN w:val="0"/>
        <w:adjustRightInd w:val="0"/>
        <w:spacing w:line="280" w:lineRule="exact"/>
        <w:ind w:left="426" w:hanging="425"/>
        <w:jc w:val="both"/>
      </w:pPr>
      <w:r w:rsidRPr="00F50045">
        <w:t>Participar en las reuniones convocadas por el Director General</w:t>
      </w:r>
      <w:r w:rsidR="00437A8C">
        <w:t>;</w:t>
      </w:r>
    </w:p>
    <w:p w14:paraId="6983E977" w14:textId="77777777" w:rsidR="00437A8C" w:rsidRDefault="00437A8C" w:rsidP="004C35BF">
      <w:pPr>
        <w:pStyle w:val="Prrafodelista"/>
        <w:ind w:left="426" w:hanging="425"/>
      </w:pPr>
    </w:p>
    <w:p w14:paraId="790E4789" w14:textId="77777777" w:rsidR="00437A8C" w:rsidRDefault="00CB6667" w:rsidP="004C35BF">
      <w:pPr>
        <w:pStyle w:val="Prrafodelista"/>
        <w:numPr>
          <w:ilvl w:val="0"/>
          <w:numId w:val="23"/>
        </w:numPr>
        <w:autoSpaceDE w:val="0"/>
        <w:autoSpaceDN w:val="0"/>
        <w:adjustRightInd w:val="0"/>
        <w:spacing w:line="280" w:lineRule="exact"/>
        <w:ind w:left="426" w:hanging="425"/>
        <w:jc w:val="both"/>
      </w:pPr>
      <w:r w:rsidRPr="00F50045">
        <w:t>Cumplir con la legislación vigente aplicable; y</w:t>
      </w:r>
      <w:r>
        <w:t>,</w:t>
      </w:r>
    </w:p>
    <w:p w14:paraId="33DB3A79" w14:textId="77777777" w:rsidR="00437A8C" w:rsidRDefault="00437A8C" w:rsidP="004C35BF">
      <w:pPr>
        <w:pStyle w:val="Prrafodelista"/>
        <w:ind w:left="426" w:hanging="425"/>
      </w:pPr>
    </w:p>
    <w:p w14:paraId="2396D73F" w14:textId="34AD57CE" w:rsidR="00CB6667" w:rsidRDefault="00CB6667" w:rsidP="004C35BF">
      <w:pPr>
        <w:pStyle w:val="Prrafodelista"/>
        <w:numPr>
          <w:ilvl w:val="0"/>
          <w:numId w:val="23"/>
        </w:numPr>
        <w:autoSpaceDE w:val="0"/>
        <w:autoSpaceDN w:val="0"/>
        <w:adjustRightInd w:val="0"/>
        <w:spacing w:line="280" w:lineRule="exact"/>
        <w:ind w:left="426" w:hanging="425"/>
        <w:jc w:val="both"/>
      </w:pPr>
      <w:r w:rsidRPr="00A35B80">
        <w:t>Realizar otras funciones relacionadas con el ámbito de su competencia.</w:t>
      </w:r>
    </w:p>
    <w:p w14:paraId="6CCC6187" w14:textId="1FC3E3BD" w:rsidR="00CB6667" w:rsidRDefault="00CB6667" w:rsidP="004C35BF">
      <w:pPr>
        <w:ind w:left="426" w:hanging="425"/>
      </w:pPr>
      <w:r>
        <w:br w:type="page"/>
      </w:r>
    </w:p>
    <w:p w14:paraId="31C6E129" w14:textId="77777777" w:rsidR="00CB6667" w:rsidRPr="00F50045" w:rsidRDefault="00CB6667" w:rsidP="00CB6667">
      <w:pPr>
        <w:pStyle w:val="Prrafodelista"/>
        <w:autoSpaceDE w:val="0"/>
        <w:autoSpaceDN w:val="0"/>
        <w:adjustRightInd w:val="0"/>
        <w:spacing w:line="280" w:lineRule="exact"/>
        <w:ind w:left="0"/>
        <w:jc w:val="both"/>
      </w:pPr>
      <w:bookmarkStart w:id="3" w:name="_Toc47518014"/>
      <w:r w:rsidRPr="00D62A82">
        <w:rPr>
          <w:b/>
          <w:bCs/>
        </w:rPr>
        <w:lastRenderedPageBreak/>
        <w:t>DEPARTAMENTO FINANCIERO</w:t>
      </w:r>
      <w:bookmarkEnd w:id="3"/>
      <w:r w:rsidRPr="00D62A82">
        <w:rPr>
          <w:b/>
        </w:rPr>
        <w:t>.</w:t>
      </w:r>
      <w:r w:rsidRPr="00F50045">
        <w:t xml:space="preserve"> El Departamento Financiero es el órgano responsable de coordinar el proceso presupuestario de la Dirección General</w:t>
      </w:r>
      <w:r>
        <w:t xml:space="preserve"> </w:t>
      </w:r>
      <w:r w:rsidRPr="00F50045">
        <w:t xml:space="preserve">en congruencia con las normas dictadas por la </w:t>
      </w:r>
      <w:r>
        <w:t>Dirección de Administración Financiera</w:t>
      </w:r>
      <w:r w:rsidRPr="00F50045">
        <w:t xml:space="preserve"> del Ministerio y </w:t>
      </w:r>
      <w:r>
        <w:t>del órgano rector</w:t>
      </w:r>
      <w:r w:rsidRPr="00F50045">
        <w:t xml:space="preserve"> de los Sistemas de Presupuesto, Contabilidad, Crédito Público y Tesorería Nacional</w:t>
      </w:r>
      <w:r>
        <w:t>.</w:t>
      </w:r>
      <w:r w:rsidRPr="00F50045">
        <w:t xml:space="preserve"> </w:t>
      </w:r>
    </w:p>
    <w:p w14:paraId="35B8C22E" w14:textId="77777777" w:rsidR="00CB6667" w:rsidRPr="00F50045" w:rsidRDefault="00CB6667" w:rsidP="00CB6667">
      <w:pPr>
        <w:autoSpaceDE w:val="0"/>
        <w:autoSpaceDN w:val="0"/>
        <w:adjustRightInd w:val="0"/>
        <w:ind w:left="1134" w:hanging="425"/>
        <w:jc w:val="both"/>
      </w:pPr>
    </w:p>
    <w:p w14:paraId="0BFE21DA" w14:textId="77777777" w:rsidR="00CB6667" w:rsidRPr="00F50045" w:rsidRDefault="00CB6667" w:rsidP="004C35BF">
      <w:pPr>
        <w:autoSpaceDE w:val="0"/>
        <w:autoSpaceDN w:val="0"/>
        <w:adjustRightInd w:val="0"/>
        <w:ind w:left="426" w:hanging="426"/>
        <w:jc w:val="both"/>
      </w:pPr>
      <w:r w:rsidRPr="00F50045">
        <w:rPr>
          <w:bCs/>
        </w:rPr>
        <w:t xml:space="preserve">Son funciones </w:t>
      </w:r>
      <w:r w:rsidRPr="00F50045">
        <w:t xml:space="preserve">de la Departamento Financiero </w:t>
      </w:r>
      <w:r w:rsidRPr="00F50045">
        <w:rPr>
          <w:bCs/>
        </w:rPr>
        <w:t>las siguientes:</w:t>
      </w:r>
    </w:p>
    <w:p w14:paraId="2F655215" w14:textId="77777777" w:rsidR="00CB6667" w:rsidRPr="00F50045" w:rsidRDefault="00CB6667" w:rsidP="004C35BF">
      <w:pPr>
        <w:autoSpaceDE w:val="0"/>
        <w:autoSpaceDN w:val="0"/>
        <w:adjustRightInd w:val="0"/>
        <w:ind w:left="426" w:hanging="426"/>
        <w:jc w:val="both"/>
      </w:pPr>
    </w:p>
    <w:p w14:paraId="3A095707" w14:textId="77777777" w:rsidR="00D92622" w:rsidRDefault="00CB6667" w:rsidP="004C35BF">
      <w:pPr>
        <w:pStyle w:val="Prrafodelista"/>
        <w:numPr>
          <w:ilvl w:val="0"/>
          <w:numId w:val="23"/>
        </w:numPr>
        <w:autoSpaceDE w:val="0"/>
        <w:autoSpaceDN w:val="0"/>
        <w:adjustRightInd w:val="0"/>
        <w:spacing w:line="280" w:lineRule="exact"/>
        <w:ind w:left="426" w:hanging="426"/>
        <w:jc w:val="both"/>
      </w:pPr>
      <w:r w:rsidRPr="00F50045">
        <w:t>Realizar las actividades para elaborar el anteproyecto de presupuesto de</w:t>
      </w:r>
      <w:r>
        <w:t xml:space="preserve"> ingresos y</w:t>
      </w:r>
      <w:r w:rsidRPr="00F50045">
        <w:t xml:space="preserve"> egresos de la Dirección General de Transportes;</w:t>
      </w:r>
    </w:p>
    <w:p w14:paraId="5BBA625B" w14:textId="77777777" w:rsidR="00D92622" w:rsidRDefault="00D92622" w:rsidP="004C35BF">
      <w:pPr>
        <w:pStyle w:val="Prrafodelista"/>
        <w:autoSpaceDE w:val="0"/>
        <w:autoSpaceDN w:val="0"/>
        <w:adjustRightInd w:val="0"/>
        <w:spacing w:line="280" w:lineRule="exact"/>
        <w:ind w:left="426" w:hanging="426"/>
        <w:jc w:val="both"/>
      </w:pPr>
    </w:p>
    <w:p w14:paraId="30CD974A" w14:textId="77777777" w:rsidR="00D92622" w:rsidRDefault="00CB6667" w:rsidP="004C35BF">
      <w:pPr>
        <w:pStyle w:val="Prrafodelista"/>
        <w:numPr>
          <w:ilvl w:val="0"/>
          <w:numId w:val="23"/>
        </w:numPr>
        <w:autoSpaceDE w:val="0"/>
        <w:autoSpaceDN w:val="0"/>
        <w:adjustRightInd w:val="0"/>
        <w:spacing w:line="280" w:lineRule="exact"/>
        <w:ind w:left="426" w:hanging="426"/>
        <w:jc w:val="both"/>
      </w:pPr>
      <w:r w:rsidRPr="00F50045">
        <w:t xml:space="preserve">Ejecutar el presupuesto de </w:t>
      </w:r>
      <w:r>
        <w:t xml:space="preserve">ingresos y </w:t>
      </w:r>
      <w:r w:rsidRPr="00F50045">
        <w:t xml:space="preserve">egresos aprobado para la Dirección General de Transportes, de conformidad con la ley que aprueba el Presupuesto General de Ingresos y Egresos del Estado </w:t>
      </w:r>
      <w:r>
        <w:t xml:space="preserve">que corresponde </w:t>
      </w:r>
      <w:r w:rsidRPr="00F50045">
        <w:t>para cada Ejercicio Fiscal</w:t>
      </w:r>
      <w:r>
        <w:t>;</w:t>
      </w:r>
    </w:p>
    <w:p w14:paraId="5A31C4D4" w14:textId="77777777" w:rsidR="00D92622" w:rsidRDefault="00D92622" w:rsidP="004C35BF">
      <w:pPr>
        <w:pStyle w:val="Prrafodelista"/>
        <w:ind w:left="426" w:hanging="426"/>
      </w:pPr>
    </w:p>
    <w:p w14:paraId="1C083137" w14:textId="77777777" w:rsidR="00D92622" w:rsidRDefault="00CB6667" w:rsidP="004C35BF">
      <w:pPr>
        <w:pStyle w:val="Prrafodelista"/>
        <w:numPr>
          <w:ilvl w:val="0"/>
          <w:numId w:val="23"/>
        </w:numPr>
        <w:autoSpaceDE w:val="0"/>
        <w:autoSpaceDN w:val="0"/>
        <w:adjustRightInd w:val="0"/>
        <w:spacing w:line="280" w:lineRule="exact"/>
        <w:ind w:left="426" w:hanging="426"/>
        <w:jc w:val="both"/>
      </w:pPr>
      <w:r w:rsidRPr="00F50045">
        <w:t xml:space="preserve">Apoyar en la elaboración del Plan Operativo Anual -POA- de la </w:t>
      </w:r>
      <w:r>
        <w:t>Institución</w:t>
      </w:r>
      <w:r w:rsidRPr="00F50045">
        <w:t>;</w:t>
      </w:r>
    </w:p>
    <w:p w14:paraId="0154C25B" w14:textId="77777777" w:rsidR="00D92622" w:rsidRDefault="00D92622" w:rsidP="004C35BF">
      <w:pPr>
        <w:pStyle w:val="Prrafodelista"/>
        <w:ind w:left="426" w:hanging="426"/>
      </w:pPr>
    </w:p>
    <w:p w14:paraId="1CB2087C" w14:textId="77777777" w:rsidR="00D92622" w:rsidRDefault="00CB6667" w:rsidP="004C35BF">
      <w:pPr>
        <w:pStyle w:val="Prrafodelista"/>
        <w:numPr>
          <w:ilvl w:val="0"/>
          <w:numId w:val="23"/>
        </w:numPr>
        <w:autoSpaceDE w:val="0"/>
        <w:autoSpaceDN w:val="0"/>
        <w:adjustRightInd w:val="0"/>
        <w:spacing w:line="280" w:lineRule="exact"/>
        <w:ind w:left="426" w:hanging="426"/>
        <w:jc w:val="both"/>
      </w:pPr>
      <w:r w:rsidRPr="00F50045">
        <w:t xml:space="preserve">Administrar </w:t>
      </w:r>
      <w:r>
        <w:t xml:space="preserve">y ejecutar </w:t>
      </w:r>
      <w:r w:rsidRPr="00F50045">
        <w:t xml:space="preserve">el fondo rotativo asignado a la </w:t>
      </w:r>
      <w:r>
        <w:t>Institución</w:t>
      </w:r>
      <w:r w:rsidRPr="00F50045">
        <w:t>;</w:t>
      </w:r>
    </w:p>
    <w:p w14:paraId="74FC4546" w14:textId="77777777" w:rsidR="00D92622" w:rsidRDefault="00D92622" w:rsidP="004C35BF">
      <w:pPr>
        <w:pStyle w:val="Prrafodelista"/>
        <w:ind w:left="426" w:hanging="426"/>
      </w:pPr>
    </w:p>
    <w:p w14:paraId="113716E6" w14:textId="77777777" w:rsidR="00D92622" w:rsidRDefault="00CB6667" w:rsidP="004C35BF">
      <w:pPr>
        <w:pStyle w:val="Prrafodelista"/>
        <w:numPr>
          <w:ilvl w:val="0"/>
          <w:numId w:val="23"/>
        </w:numPr>
        <w:autoSpaceDE w:val="0"/>
        <w:autoSpaceDN w:val="0"/>
        <w:adjustRightInd w:val="0"/>
        <w:spacing w:line="280" w:lineRule="exact"/>
        <w:ind w:left="426" w:hanging="426"/>
        <w:jc w:val="both"/>
      </w:pPr>
      <w:r w:rsidRPr="00F50045">
        <w:t>Elaborar el Plan Operativo Anual que comprende las actividades a desarrollar en su ámbito;</w:t>
      </w:r>
    </w:p>
    <w:p w14:paraId="09761EFE" w14:textId="77777777" w:rsidR="00D92622" w:rsidRDefault="00D92622" w:rsidP="004C35BF">
      <w:pPr>
        <w:pStyle w:val="Prrafodelista"/>
        <w:ind w:left="426" w:hanging="426"/>
      </w:pPr>
    </w:p>
    <w:p w14:paraId="24219E2D" w14:textId="77777777" w:rsidR="00D92622" w:rsidRDefault="00CB6667" w:rsidP="004C35BF">
      <w:pPr>
        <w:pStyle w:val="Prrafodelista"/>
        <w:numPr>
          <w:ilvl w:val="0"/>
          <w:numId w:val="23"/>
        </w:numPr>
        <w:autoSpaceDE w:val="0"/>
        <w:autoSpaceDN w:val="0"/>
        <w:adjustRightInd w:val="0"/>
        <w:spacing w:line="280" w:lineRule="exact"/>
        <w:ind w:left="426" w:hanging="426"/>
        <w:jc w:val="both"/>
      </w:pPr>
      <w:r w:rsidRPr="00F50045">
        <w:t>Coordinar y supervisar las funciones de las secciones que estén bajo su responsabilidad y establecer los controles correspondientes;</w:t>
      </w:r>
    </w:p>
    <w:p w14:paraId="38BDF2A6" w14:textId="77777777" w:rsidR="00D92622" w:rsidRDefault="00D92622" w:rsidP="004C35BF">
      <w:pPr>
        <w:pStyle w:val="Prrafodelista"/>
        <w:ind w:left="426" w:hanging="426"/>
      </w:pPr>
    </w:p>
    <w:p w14:paraId="7B063B6B" w14:textId="77777777" w:rsidR="00D92622" w:rsidRDefault="00CB6667" w:rsidP="004C35BF">
      <w:pPr>
        <w:pStyle w:val="Prrafodelista"/>
        <w:numPr>
          <w:ilvl w:val="0"/>
          <w:numId w:val="23"/>
        </w:numPr>
        <w:autoSpaceDE w:val="0"/>
        <w:autoSpaceDN w:val="0"/>
        <w:adjustRightInd w:val="0"/>
        <w:spacing w:line="280" w:lineRule="exact"/>
        <w:ind w:left="426" w:hanging="426"/>
        <w:jc w:val="both"/>
      </w:pPr>
      <w:r w:rsidRPr="00F50045">
        <w:t>Determinar las políticas y estrategias financieras internas y externas para el mejor aprovechamiento de los recursos;</w:t>
      </w:r>
    </w:p>
    <w:p w14:paraId="39226EA2" w14:textId="77777777" w:rsidR="00D92622" w:rsidRDefault="00D92622" w:rsidP="004C35BF">
      <w:pPr>
        <w:pStyle w:val="Prrafodelista"/>
        <w:ind w:left="426" w:hanging="426"/>
      </w:pPr>
    </w:p>
    <w:p w14:paraId="78507D29" w14:textId="77777777" w:rsidR="00D92622" w:rsidRDefault="00CB6667" w:rsidP="004C35BF">
      <w:pPr>
        <w:pStyle w:val="Prrafodelista"/>
        <w:numPr>
          <w:ilvl w:val="0"/>
          <w:numId w:val="23"/>
        </w:numPr>
        <w:autoSpaceDE w:val="0"/>
        <w:autoSpaceDN w:val="0"/>
        <w:adjustRightInd w:val="0"/>
        <w:spacing w:line="280" w:lineRule="exact"/>
        <w:ind w:left="426" w:hanging="426"/>
        <w:jc w:val="both"/>
      </w:pPr>
      <w:r w:rsidRPr="00F50045">
        <w:t xml:space="preserve">Llevar el registro y control financiero en forma analítica y consolidada de la ejecución del presupuesto de la </w:t>
      </w:r>
      <w:r>
        <w:t>Institución</w:t>
      </w:r>
      <w:r w:rsidRPr="00F50045">
        <w:t>;</w:t>
      </w:r>
    </w:p>
    <w:p w14:paraId="42DE7C57" w14:textId="77777777" w:rsidR="00D92622" w:rsidRDefault="00D92622" w:rsidP="004C35BF">
      <w:pPr>
        <w:pStyle w:val="Prrafodelista"/>
        <w:ind w:left="426" w:hanging="426"/>
      </w:pPr>
    </w:p>
    <w:p w14:paraId="081525D3" w14:textId="77777777" w:rsidR="00D92622" w:rsidRDefault="00CB6667" w:rsidP="004C35BF">
      <w:pPr>
        <w:pStyle w:val="Prrafodelista"/>
        <w:numPr>
          <w:ilvl w:val="0"/>
          <w:numId w:val="23"/>
        </w:numPr>
        <w:autoSpaceDE w:val="0"/>
        <w:autoSpaceDN w:val="0"/>
        <w:adjustRightInd w:val="0"/>
        <w:spacing w:line="280" w:lineRule="exact"/>
        <w:ind w:left="426" w:hanging="426"/>
        <w:jc w:val="both"/>
      </w:pPr>
      <w:r w:rsidRPr="00F50045">
        <w:t>Emitir los documentos contables que permitan cumplir con los compromisos adquiridos por la Dirección;</w:t>
      </w:r>
    </w:p>
    <w:p w14:paraId="2E58C142" w14:textId="77777777" w:rsidR="00D92622" w:rsidRDefault="00D92622" w:rsidP="004C35BF">
      <w:pPr>
        <w:pStyle w:val="Prrafodelista"/>
        <w:ind w:left="426" w:hanging="426"/>
      </w:pPr>
    </w:p>
    <w:p w14:paraId="47064342" w14:textId="77777777" w:rsidR="00D92622" w:rsidRDefault="00CB6667" w:rsidP="004C35BF">
      <w:pPr>
        <w:pStyle w:val="Prrafodelista"/>
        <w:numPr>
          <w:ilvl w:val="0"/>
          <w:numId w:val="23"/>
        </w:numPr>
        <w:autoSpaceDE w:val="0"/>
        <w:autoSpaceDN w:val="0"/>
        <w:adjustRightInd w:val="0"/>
        <w:spacing w:line="280" w:lineRule="exact"/>
        <w:ind w:left="426" w:hanging="426"/>
        <w:jc w:val="both"/>
      </w:pPr>
      <w:r w:rsidRPr="00F50045">
        <w:t>Elaborar informes mensuales de la situación financiera</w:t>
      </w:r>
      <w:r>
        <w:t xml:space="preserve"> para las autoridades superiores </w:t>
      </w:r>
      <w:r w:rsidRPr="00F50045">
        <w:t>de la Dirección</w:t>
      </w:r>
      <w:r>
        <w:t>;</w:t>
      </w:r>
    </w:p>
    <w:p w14:paraId="564F0D3F" w14:textId="77777777" w:rsidR="00D92622" w:rsidRDefault="00D92622" w:rsidP="004C35BF">
      <w:pPr>
        <w:pStyle w:val="Prrafodelista"/>
        <w:ind w:left="426" w:hanging="426"/>
      </w:pPr>
    </w:p>
    <w:p w14:paraId="0F9D951A" w14:textId="77777777" w:rsidR="00D92622" w:rsidRDefault="00CB6667" w:rsidP="004C35BF">
      <w:pPr>
        <w:pStyle w:val="Prrafodelista"/>
        <w:numPr>
          <w:ilvl w:val="0"/>
          <w:numId w:val="23"/>
        </w:numPr>
        <w:autoSpaceDE w:val="0"/>
        <w:autoSpaceDN w:val="0"/>
        <w:adjustRightInd w:val="0"/>
        <w:spacing w:line="280" w:lineRule="exact"/>
        <w:ind w:left="426" w:hanging="426"/>
        <w:jc w:val="both"/>
      </w:pPr>
      <w:r w:rsidRPr="00F50045">
        <w:t>Elaborar el informe anual de la ejecución presupuestaria para las autoridades superiores de la Dirección;</w:t>
      </w:r>
    </w:p>
    <w:p w14:paraId="2B6DB56D" w14:textId="77777777" w:rsidR="00D92622" w:rsidRDefault="00D92622" w:rsidP="004C35BF">
      <w:pPr>
        <w:pStyle w:val="Prrafodelista"/>
        <w:ind w:left="426" w:hanging="426"/>
      </w:pPr>
    </w:p>
    <w:p w14:paraId="74BC6D1D" w14:textId="77777777" w:rsidR="00D92622" w:rsidRDefault="00CB6667" w:rsidP="004C35BF">
      <w:pPr>
        <w:pStyle w:val="Prrafodelista"/>
        <w:numPr>
          <w:ilvl w:val="0"/>
          <w:numId w:val="23"/>
        </w:numPr>
        <w:autoSpaceDE w:val="0"/>
        <w:autoSpaceDN w:val="0"/>
        <w:adjustRightInd w:val="0"/>
        <w:spacing w:line="280" w:lineRule="exact"/>
        <w:ind w:left="426" w:hanging="426"/>
        <w:jc w:val="both"/>
      </w:pPr>
      <w:r w:rsidRPr="00F50045">
        <w:t xml:space="preserve">Recibir </w:t>
      </w:r>
      <w:r>
        <w:t xml:space="preserve">ingresos </w:t>
      </w:r>
      <w:r w:rsidRPr="00F50045">
        <w:t>por concepto</w:t>
      </w:r>
      <w:r>
        <w:t xml:space="preserve"> de pago de multas por depósitos efectuados por los porteadores, en la cuenta de multas</w:t>
      </w:r>
      <w:r w:rsidRPr="00F50045">
        <w:t xml:space="preserve"> y elaborar el </w:t>
      </w:r>
      <w:r>
        <w:t>recibo de cobro de multa</w:t>
      </w:r>
      <w:r w:rsidRPr="00F50045">
        <w:t>;</w:t>
      </w:r>
    </w:p>
    <w:p w14:paraId="7BB2E06D" w14:textId="77777777" w:rsidR="00D92622" w:rsidRDefault="00D92622" w:rsidP="004C35BF">
      <w:pPr>
        <w:pStyle w:val="Prrafodelista"/>
        <w:ind w:left="426" w:hanging="426"/>
      </w:pPr>
    </w:p>
    <w:p w14:paraId="2DBFA7C3" w14:textId="77777777" w:rsidR="00437A8C" w:rsidRDefault="00CB6667" w:rsidP="004C35BF">
      <w:pPr>
        <w:pStyle w:val="Prrafodelista"/>
        <w:numPr>
          <w:ilvl w:val="0"/>
          <w:numId w:val="23"/>
        </w:numPr>
        <w:autoSpaceDE w:val="0"/>
        <w:autoSpaceDN w:val="0"/>
        <w:adjustRightInd w:val="0"/>
        <w:spacing w:line="280" w:lineRule="exact"/>
        <w:ind w:left="426" w:hanging="426"/>
        <w:jc w:val="both"/>
      </w:pPr>
      <w:r w:rsidRPr="00F50045">
        <w:lastRenderedPageBreak/>
        <w:t>Promover la capacitación y desarrollo del personal bajo su cargo;</w:t>
      </w:r>
    </w:p>
    <w:p w14:paraId="2C93BEF4" w14:textId="77777777" w:rsidR="00437A8C" w:rsidRDefault="00437A8C" w:rsidP="004C35BF">
      <w:pPr>
        <w:pStyle w:val="Prrafodelista"/>
        <w:ind w:left="426" w:hanging="426"/>
      </w:pPr>
    </w:p>
    <w:p w14:paraId="280EA070" w14:textId="77777777" w:rsidR="00437A8C" w:rsidRDefault="00CB6667" w:rsidP="004C35BF">
      <w:pPr>
        <w:pStyle w:val="Prrafodelista"/>
        <w:numPr>
          <w:ilvl w:val="0"/>
          <w:numId w:val="23"/>
        </w:numPr>
        <w:autoSpaceDE w:val="0"/>
        <w:autoSpaceDN w:val="0"/>
        <w:adjustRightInd w:val="0"/>
        <w:spacing w:line="280" w:lineRule="exact"/>
        <w:ind w:left="426" w:hanging="426"/>
        <w:jc w:val="both"/>
      </w:pPr>
      <w:r w:rsidRPr="00F50045">
        <w:t>Llevar el control de los gastos y pagos de viáticos,</w:t>
      </w:r>
      <w:r>
        <w:t xml:space="preserve"> de </w:t>
      </w:r>
      <w:r w:rsidRPr="00F50045">
        <w:t xml:space="preserve">órdenes de compra, </w:t>
      </w:r>
      <w:r>
        <w:t xml:space="preserve">pagos de reconocimiento de </w:t>
      </w:r>
      <w:r w:rsidRPr="00F50045">
        <w:t>gastos</w:t>
      </w:r>
      <w:r>
        <w:t xml:space="preserve">, </w:t>
      </w:r>
      <w:r w:rsidRPr="00F50045">
        <w:t xml:space="preserve">reparaciones y alquileres de maquinaria y equipo; asimismo, controlar, distribuir y archivar los </w:t>
      </w:r>
      <w:r>
        <w:t xml:space="preserve">cupones </w:t>
      </w:r>
      <w:r w:rsidRPr="00F50045">
        <w:t xml:space="preserve">de </w:t>
      </w:r>
      <w:r>
        <w:t xml:space="preserve">combustible </w:t>
      </w:r>
      <w:r w:rsidRPr="00F50045">
        <w:t>de la Dirección General de Transportes;</w:t>
      </w:r>
    </w:p>
    <w:p w14:paraId="542DA0CF" w14:textId="77777777" w:rsidR="00437A8C" w:rsidRDefault="00437A8C" w:rsidP="004C35BF">
      <w:pPr>
        <w:pStyle w:val="Prrafodelista"/>
        <w:ind w:left="426" w:hanging="426"/>
      </w:pPr>
    </w:p>
    <w:p w14:paraId="0120EED6" w14:textId="77777777" w:rsidR="00437A8C" w:rsidRDefault="00CB6667" w:rsidP="004C35BF">
      <w:pPr>
        <w:pStyle w:val="Prrafodelista"/>
        <w:numPr>
          <w:ilvl w:val="0"/>
          <w:numId w:val="23"/>
        </w:numPr>
        <w:autoSpaceDE w:val="0"/>
        <w:autoSpaceDN w:val="0"/>
        <w:adjustRightInd w:val="0"/>
        <w:spacing w:line="280" w:lineRule="exact"/>
        <w:ind w:left="426" w:hanging="426"/>
        <w:jc w:val="both"/>
      </w:pPr>
      <w:r w:rsidRPr="00F50045">
        <w:t>Llevar el inventario de los bienes muebles, inmuebles y vehículos de la Dirección General de Transportes;</w:t>
      </w:r>
    </w:p>
    <w:p w14:paraId="677737D8" w14:textId="77777777" w:rsidR="00437A8C" w:rsidRDefault="00437A8C" w:rsidP="004C35BF">
      <w:pPr>
        <w:pStyle w:val="Prrafodelista"/>
        <w:ind w:left="426" w:hanging="426"/>
      </w:pPr>
    </w:p>
    <w:p w14:paraId="6974D359" w14:textId="77777777" w:rsidR="00437A8C" w:rsidRDefault="00CB6667" w:rsidP="004C35BF">
      <w:pPr>
        <w:pStyle w:val="Prrafodelista"/>
        <w:numPr>
          <w:ilvl w:val="0"/>
          <w:numId w:val="23"/>
        </w:numPr>
        <w:autoSpaceDE w:val="0"/>
        <w:autoSpaceDN w:val="0"/>
        <w:adjustRightInd w:val="0"/>
        <w:spacing w:line="280" w:lineRule="exact"/>
        <w:ind w:left="426" w:hanging="426"/>
        <w:jc w:val="both"/>
      </w:pPr>
      <w:r w:rsidRPr="00F50045">
        <w:t>Cumplir con la legislación vigente aplicable; y</w:t>
      </w:r>
      <w:r>
        <w:t>,</w:t>
      </w:r>
    </w:p>
    <w:p w14:paraId="41DCDDEA" w14:textId="77777777" w:rsidR="00437A8C" w:rsidRDefault="00437A8C" w:rsidP="004C35BF">
      <w:pPr>
        <w:pStyle w:val="Prrafodelista"/>
        <w:ind w:left="426" w:hanging="426"/>
      </w:pPr>
    </w:p>
    <w:p w14:paraId="72A24B4C" w14:textId="12C34D30" w:rsidR="00CB6667" w:rsidRDefault="00CB6667" w:rsidP="004C35BF">
      <w:pPr>
        <w:pStyle w:val="Prrafodelista"/>
        <w:numPr>
          <w:ilvl w:val="0"/>
          <w:numId w:val="23"/>
        </w:numPr>
        <w:autoSpaceDE w:val="0"/>
        <w:autoSpaceDN w:val="0"/>
        <w:adjustRightInd w:val="0"/>
        <w:spacing w:line="280" w:lineRule="exact"/>
        <w:ind w:left="426" w:hanging="426"/>
        <w:jc w:val="both"/>
      </w:pPr>
      <w:r w:rsidRPr="00A35B80">
        <w:t>Realizar otras funciones relacionadas con el ámbito de su competencia.</w:t>
      </w:r>
    </w:p>
    <w:p w14:paraId="6784CD8F" w14:textId="28E19442" w:rsidR="00D92622" w:rsidRDefault="00D92622">
      <w:pPr>
        <w:rPr>
          <w:rFonts w:ascii="Arial" w:hAnsi="Arial" w:cs="Arial"/>
          <w:b/>
          <w:bCs/>
          <w:lang w:val="es-ES"/>
        </w:rPr>
      </w:pPr>
      <w:r>
        <w:rPr>
          <w:rFonts w:ascii="Arial" w:hAnsi="Arial" w:cs="Arial"/>
          <w:b/>
          <w:bCs/>
          <w:lang w:val="es-ES"/>
        </w:rPr>
        <w:br w:type="page"/>
      </w:r>
    </w:p>
    <w:p w14:paraId="71018290" w14:textId="61FABF4D" w:rsidR="00D92622" w:rsidRDefault="00D92622">
      <w:pPr>
        <w:rPr>
          <w:rFonts w:ascii="Arial" w:hAnsi="Arial" w:cs="Arial"/>
          <w:b/>
          <w:bCs/>
          <w:lang w:val="es-ES"/>
        </w:rPr>
      </w:pPr>
    </w:p>
    <w:p w14:paraId="3828FC4D" w14:textId="77777777" w:rsidR="00D92622" w:rsidRPr="00564786" w:rsidRDefault="00D92622" w:rsidP="00D92622">
      <w:pPr>
        <w:pStyle w:val="Prrafodelista"/>
        <w:autoSpaceDE w:val="0"/>
        <w:autoSpaceDN w:val="0"/>
        <w:adjustRightInd w:val="0"/>
        <w:ind w:left="0"/>
        <w:jc w:val="both"/>
        <w:rPr>
          <w:b/>
          <w:bCs/>
        </w:rPr>
      </w:pPr>
      <w:r>
        <w:rPr>
          <w:b/>
          <w:bCs/>
        </w:rPr>
        <w:t>D</w:t>
      </w:r>
      <w:r w:rsidRPr="00564786">
        <w:rPr>
          <w:b/>
          <w:bCs/>
        </w:rPr>
        <w:t>EPARTAMENTO DE CONTROL DE TRANSPORTE</w:t>
      </w:r>
      <w:r w:rsidRPr="00564786">
        <w:rPr>
          <w:rStyle w:val="Ttulo3Car"/>
          <w:b/>
          <w:bCs/>
        </w:rPr>
        <w:t>.</w:t>
      </w:r>
      <w:r w:rsidRPr="00564786">
        <w:rPr>
          <w:b/>
        </w:rPr>
        <w:t xml:space="preserve"> </w:t>
      </w:r>
      <w:r w:rsidRPr="00F50045">
        <w:t>El Departamento de Control de Transporte es el órgano responsable de programar, organizar y coordinar las actividades que se relacionan con supervisar</w:t>
      </w:r>
      <w:r>
        <w:t xml:space="preserve"> y</w:t>
      </w:r>
      <w:r w:rsidRPr="00F50045">
        <w:t xml:space="preserve"> controlar</w:t>
      </w:r>
      <w:r>
        <w:t xml:space="preserve"> las unidades de transporte de extraurbano de pasajeros por carretera, así como </w:t>
      </w:r>
      <w:r w:rsidRPr="00F50045">
        <w:t xml:space="preserve">realizar </w:t>
      </w:r>
      <w:r>
        <w:t xml:space="preserve">el </w:t>
      </w:r>
      <w:r w:rsidRPr="00F50045">
        <w:t>peritaje</w:t>
      </w:r>
      <w:r>
        <w:t xml:space="preserve"> a las unidades de líneas nuevas que se gestionen.</w:t>
      </w:r>
    </w:p>
    <w:p w14:paraId="1763DB22" w14:textId="77777777" w:rsidR="00D92622" w:rsidRDefault="00D92622" w:rsidP="00D92622">
      <w:pPr>
        <w:autoSpaceDE w:val="0"/>
        <w:autoSpaceDN w:val="0"/>
        <w:adjustRightInd w:val="0"/>
        <w:ind w:left="709" w:hanging="709"/>
        <w:jc w:val="both"/>
        <w:rPr>
          <w:b/>
          <w:bCs/>
        </w:rPr>
      </w:pPr>
      <w:r>
        <w:rPr>
          <w:b/>
          <w:bCs/>
        </w:rPr>
        <w:tab/>
      </w:r>
    </w:p>
    <w:p w14:paraId="6CDA73ED" w14:textId="77777777" w:rsidR="00D92622" w:rsidRDefault="00D92622" w:rsidP="004C35BF">
      <w:pPr>
        <w:autoSpaceDE w:val="0"/>
        <w:autoSpaceDN w:val="0"/>
        <w:adjustRightInd w:val="0"/>
        <w:ind w:left="426" w:hanging="425"/>
        <w:jc w:val="both"/>
        <w:rPr>
          <w:b/>
          <w:bCs/>
        </w:rPr>
      </w:pPr>
      <w:r w:rsidRPr="00F50045">
        <w:t>Son funciones del Departamento de Control de Transporte</w:t>
      </w:r>
      <w:r>
        <w:t>,</w:t>
      </w:r>
      <w:r w:rsidRPr="00F50045">
        <w:t xml:space="preserve"> las siguientes:</w:t>
      </w:r>
    </w:p>
    <w:p w14:paraId="139E3D5E" w14:textId="77777777" w:rsidR="00D92622" w:rsidRDefault="00D92622" w:rsidP="004C35BF">
      <w:pPr>
        <w:autoSpaceDE w:val="0"/>
        <w:autoSpaceDN w:val="0"/>
        <w:adjustRightInd w:val="0"/>
        <w:ind w:left="426" w:hanging="425"/>
        <w:jc w:val="both"/>
      </w:pPr>
    </w:p>
    <w:p w14:paraId="38A4F2C6" w14:textId="77777777" w:rsidR="00D92622" w:rsidRDefault="00D92622" w:rsidP="004C35BF">
      <w:pPr>
        <w:pStyle w:val="Prrafodelista"/>
        <w:numPr>
          <w:ilvl w:val="0"/>
          <w:numId w:val="21"/>
        </w:numPr>
        <w:autoSpaceDE w:val="0"/>
        <w:autoSpaceDN w:val="0"/>
        <w:adjustRightInd w:val="0"/>
        <w:ind w:left="426" w:hanging="425"/>
        <w:jc w:val="both"/>
      </w:pPr>
      <w:r w:rsidRPr="00F50045">
        <w:t>Elaborar los programas de trabajo relativos al control e inspección de servicio de transporte extraurbano de pasajeros por carretera</w:t>
      </w:r>
      <w:r>
        <w:t xml:space="preserve">; </w:t>
      </w:r>
    </w:p>
    <w:p w14:paraId="2B02758A" w14:textId="77777777" w:rsidR="00D92622" w:rsidRDefault="00D92622" w:rsidP="004C35BF">
      <w:pPr>
        <w:pStyle w:val="Prrafodelista"/>
        <w:autoSpaceDE w:val="0"/>
        <w:autoSpaceDN w:val="0"/>
        <w:adjustRightInd w:val="0"/>
        <w:ind w:left="426" w:hanging="425"/>
        <w:jc w:val="both"/>
      </w:pPr>
    </w:p>
    <w:p w14:paraId="18640048" w14:textId="77777777" w:rsidR="00D92622" w:rsidRPr="00F50045" w:rsidRDefault="00D92622" w:rsidP="004C35BF">
      <w:pPr>
        <w:pStyle w:val="Prrafodelista"/>
        <w:numPr>
          <w:ilvl w:val="0"/>
          <w:numId w:val="21"/>
        </w:numPr>
        <w:autoSpaceDE w:val="0"/>
        <w:autoSpaceDN w:val="0"/>
        <w:adjustRightInd w:val="0"/>
        <w:ind w:left="426" w:hanging="425"/>
        <w:jc w:val="both"/>
      </w:pPr>
      <w:r w:rsidRPr="00F50045">
        <w:t>Organizar y coordinar en todo el país las comisiones de inspecciones oculares de las tarifas de pasaje establecidas por la Dirección;</w:t>
      </w:r>
    </w:p>
    <w:p w14:paraId="4F6B9921" w14:textId="77777777" w:rsidR="00D92622" w:rsidRPr="00F50045" w:rsidRDefault="00D92622" w:rsidP="004C35BF">
      <w:pPr>
        <w:autoSpaceDE w:val="0"/>
        <w:autoSpaceDN w:val="0"/>
        <w:adjustRightInd w:val="0"/>
        <w:ind w:left="426" w:hanging="425"/>
        <w:jc w:val="both"/>
      </w:pPr>
    </w:p>
    <w:p w14:paraId="6DDE720F" w14:textId="77777777" w:rsidR="00D92622" w:rsidRDefault="00D92622" w:rsidP="004C35BF">
      <w:pPr>
        <w:pStyle w:val="Prrafodelista"/>
        <w:numPr>
          <w:ilvl w:val="0"/>
          <w:numId w:val="21"/>
        </w:numPr>
        <w:autoSpaceDE w:val="0"/>
        <w:autoSpaceDN w:val="0"/>
        <w:adjustRightInd w:val="0"/>
        <w:ind w:left="426" w:hanging="425"/>
        <w:jc w:val="both"/>
      </w:pPr>
      <w:r w:rsidRPr="00F50045">
        <w:t>Supervisar el cumplimiento en el cobro de las tarifas del transporte extraurbano de pasajeros por carretera;</w:t>
      </w:r>
    </w:p>
    <w:p w14:paraId="09CA98F2" w14:textId="77777777" w:rsidR="00D92622" w:rsidRDefault="00D92622" w:rsidP="004C35BF">
      <w:pPr>
        <w:pStyle w:val="Prrafodelista"/>
        <w:ind w:left="426" w:hanging="425"/>
      </w:pPr>
    </w:p>
    <w:p w14:paraId="3C5A3A2E" w14:textId="77777777" w:rsidR="00D92622" w:rsidRPr="00F50045" w:rsidRDefault="00D92622" w:rsidP="004C35BF">
      <w:pPr>
        <w:pStyle w:val="Prrafodelista"/>
        <w:numPr>
          <w:ilvl w:val="0"/>
          <w:numId w:val="21"/>
        </w:numPr>
        <w:autoSpaceDE w:val="0"/>
        <w:autoSpaceDN w:val="0"/>
        <w:adjustRightInd w:val="0"/>
        <w:ind w:left="426" w:hanging="425"/>
        <w:jc w:val="both"/>
      </w:pPr>
      <w:r w:rsidRPr="00F50045">
        <w:t>Velar por el adecuado uso de las unidades de transporte extraurbano de pasajeros que circulan en las carreteras evitando que las unidades de transporte rebasen los límites autorizados de pasajeros;</w:t>
      </w:r>
    </w:p>
    <w:p w14:paraId="6C76CE60" w14:textId="77777777" w:rsidR="00D92622" w:rsidRPr="00F50045" w:rsidRDefault="00D92622" w:rsidP="004C35BF">
      <w:pPr>
        <w:pStyle w:val="Prrafodelista"/>
        <w:autoSpaceDE w:val="0"/>
        <w:autoSpaceDN w:val="0"/>
        <w:adjustRightInd w:val="0"/>
        <w:ind w:left="426" w:hanging="425"/>
        <w:jc w:val="both"/>
      </w:pPr>
    </w:p>
    <w:p w14:paraId="24D826A6" w14:textId="77777777" w:rsidR="00D92622" w:rsidRPr="00F50045" w:rsidRDefault="00D92622" w:rsidP="004C35BF">
      <w:pPr>
        <w:pStyle w:val="Prrafodelista"/>
        <w:numPr>
          <w:ilvl w:val="0"/>
          <w:numId w:val="21"/>
        </w:numPr>
        <w:autoSpaceDE w:val="0"/>
        <w:autoSpaceDN w:val="0"/>
        <w:adjustRightInd w:val="0"/>
        <w:ind w:left="426" w:hanging="425"/>
        <w:jc w:val="both"/>
      </w:pPr>
      <w:r w:rsidRPr="00F50045">
        <w:t>Verificar que la documentación del transportista esté registrada en la Dirección General de Transportes y de las instituciones que correspondan;</w:t>
      </w:r>
    </w:p>
    <w:p w14:paraId="134F65D4" w14:textId="77777777" w:rsidR="00D92622" w:rsidRPr="00F50045" w:rsidRDefault="00D92622" w:rsidP="004C35BF">
      <w:pPr>
        <w:pStyle w:val="Prrafodelista"/>
        <w:autoSpaceDE w:val="0"/>
        <w:autoSpaceDN w:val="0"/>
        <w:adjustRightInd w:val="0"/>
        <w:ind w:left="426" w:hanging="425"/>
        <w:jc w:val="both"/>
      </w:pPr>
    </w:p>
    <w:p w14:paraId="68024058" w14:textId="77777777" w:rsidR="00D92622" w:rsidRPr="00F50045" w:rsidRDefault="00D92622" w:rsidP="004C35BF">
      <w:pPr>
        <w:pStyle w:val="Prrafodelista"/>
        <w:numPr>
          <w:ilvl w:val="0"/>
          <w:numId w:val="21"/>
        </w:numPr>
        <w:autoSpaceDE w:val="0"/>
        <w:autoSpaceDN w:val="0"/>
        <w:adjustRightInd w:val="0"/>
        <w:ind w:left="426" w:hanging="425"/>
        <w:jc w:val="both"/>
      </w:pPr>
      <w:r w:rsidRPr="00F50045">
        <w:t>Supervisar que los pilotos del transporte extraurbano de pasajeros por carreteras estén registrados en la Dirección General de Transportes y que presten un buen servicio y trato a los usuarios;</w:t>
      </w:r>
    </w:p>
    <w:p w14:paraId="396B5100" w14:textId="77777777" w:rsidR="00D92622" w:rsidRPr="00F50045" w:rsidRDefault="00D92622" w:rsidP="004C35BF">
      <w:pPr>
        <w:pStyle w:val="Prrafodelista"/>
        <w:autoSpaceDE w:val="0"/>
        <w:autoSpaceDN w:val="0"/>
        <w:adjustRightInd w:val="0"/>
        <w:ind w:left="426" w:hanging="425"/>
        <w:jc w:val="both"/>
      </w:pPr>
    </w:p>
    <w:p w14:paraId="650F4F74" w14:textId="77777777" w:rsidR="00D92622" w:rsidRPr="00F50045" w:rsidRDefault="00D92622" w:rsidP="004C35BF">
      <w:pPr>
        <w:pStyle w:val="Prrafodelista"/>
        <w:numPr>
          <w:ilvl w:val="0"/>
          <w:numId w:val="21"/>
        </w:numPr>
        <w:autoSpaceDE w:val="0"/>
        <w:autoSpaceDN w:val="0"/>
        <w:adjustRightInd w:val="0"/>
        <w:ind w:left="426" w:hanging="425"/>
        <w:jc w:val="both"/>
      </w:pPr>
      <w:r w:rsidRPr="00F50045">
        <w:t>Velar por el cumplimiento de los horarios y rutas autorizadas;</w:t>
      </w:r>
    </w:p>
    <w:p w14:paraId="176808E8" w14:textId="77777777" w:rsidR="00D92622" w:rsidRPr="00F50045" w:rsidRDefault="00D92622" w:rsidP="004C35BF">
      <w:pPr>
        <w:pStyle w:val="Prrafodelista"/>
        <w:autoSpaceDE w:val="0"/>
        <w:autoSpaceDN w:val="0"/>
        <w:adjustRightInd w:val="0"/>
        <w:ind w:left="426" w:hanging="425"/>
        <w:jc w:val="both"/>
      </w:pPr>
    </w:p>
    <w:p w14:paraId="0D2A781D" w14:textId="77777777" w:rsidR="00D92622" w:rsidRPr="00F50045" w:rsidRDefault="00D92622" w:rsidP="004C35BF">
      <w:pPr>
        <w:pStyle w:val="Prrafodelista"/>
        <w:numPr>
          <w:ilvl w:val="0"/>
          <w:numId w:val="21"/>
        </w:numPr>
        <w:autoSpaceDE w:val="0"/>
        <w:autoSpaceDN w:val="0"/>
        <w:adjustRightInd w:val="0"/>
        <w:ind w:left="426" w:hanging="425"/>
        <w:jc w:val="both"/>
      </w:pPr>
      <w:r w:rsidRPr="00F50045">
        <w:t>Investigar las denuncias presentadas por los porteadores o población en general;</w:t>
      </w:r>
    </w:p>
    <w:p w14:paraId="314E9D1E" w14:textId="77777777" w:rsidR="00D92622" w:rsidRPr="00F50045" w:rsidRDefault="00D92622" w:rsidP="004C35BF">
      <w:pPr>
        <w:pStyle w:val="Prrafodelista"/>
        <w:autoSpaceDE w:val="0"/>
        <w:autoSpaceDN w:val="0"/>
        <w:adjustRightInd w:val="0"/>
        <w:ind w:left="426" w:hanging="425"/>
        <w:jc w:val="both"/>
      </w:pPr>
    </w:p>
    <w:p w14:paraId="2FEE64A9" w14:textId="77777777" w:rsidR="00D92622" w:rsidRPr="00F50045" w:rsidRDefault="00D92622" w:rsidP="004C35BF">
      <w:pPr>
        <w:pStyle w:val="Prrafodelista"/>
        <w:numPr>
          <w:ilvl w:val="0"/>
          <w:numId w:val="21"/>
        </w:numPr>
        <w:autoSpaceDE w:val="0"/>
        <w:autoSpaceDN w:val="0"/>
        <w:adjustRightInd w:val="0"/>
        <w:ind w:left="426" w:hanging="425"/>
        <w:jc w:val="both"/>
      </w:pPr>
      <w:r w:rsidRPr="00F50045">
        <w:t>Sancionar a los porteadores cuando efectúen infracciones al Reglamento para la Prestación del Servicio Público de Transporte Extraurbano de Pasajeros por Carretera y Servicio Especial Exclusivo de Turismo, Agrícola e Industrial y sus reformas;</w:t>
      </w:r>
    </w:p>
    <w:p w14:paraId="67987C49" w14:textId="77777777" w:rsidR="00D92622" w:rsidRPr="00F50045" w:rsidRDefault="00D92622" w:rsidP="004C35BF">
      <w:pPr>
        <w:pStyle w:val="Prrafodelista"/>
        <w:autoSpaceDE w:val="0"/>
        <w:autoSpaceDN w:val="0"/>
        <w:adjustRightInd w:val="0"/>
        <w:ind w:left="426" w:hanging="425"/>
        <w:jc w:val="both"/>
      </w:pPr>
    </w:p>
    <w:p w14:paraId="5FE4F501" w14:textId="77777777" w:rsidR="00D92622" w:rsidRPr="00F50045" w:rsidRDefault="00D92622" w:rsidP="004C35BF">
      <w:pPr>
        <w:pStyle w:val="Prrafodelista"/>
        <w:numPr>
          <w:ilvl w:val="0"/>
          <w:numId w:val="21"/>
        </w:numPr>
        <w:autoSpaceDE w:val="0"/>
        <w:autoSpaceDN w:val="0"/>
        <w:adjustRightInd w:val="0"/>
        <w:ind w:left="426" w:hanging="425"/>
        <w:jc w:val="both"/>
      </w:pPr>
      <w:r w:rsidRPr="00F50045">
        <w:t xml:space="preserve">Trasladar las remisiones, informes y documentos de respaldo a la </w:t>
      </w:r>
      <w:r>
        <w:t xml:space="preserve">Sección </w:t>
      </w:r>
      <w:r w:rsidRPr="00F50045">
        <w:t>de Remisiones y Departamento Financiero</w:t>
      </w:r>
      <w:r>
        <w:t>,</w:t>
      </w:r>
      <w:r w:rsidRPr="00F50045">
        <w:t xml:space="preserve"> para iniciar el trámite de cobro</w:t>
      </w:r>
      <w:r>
        <w:t>, cuando corresponda</w:t>
      </w:r>
      <w:r w:rsidRPr="00F50045">
        <w:t>;</w:t>
      </w:r>
    </w:p>
    <w:p w14:paraId="6D980432" w14:textId="77777777" w:rsidR="00D92622" w:rsidRPr="00F50045" w:rsidRDefault="00D92622" w:rsidP="004C35BF">
      <w:pPr>
        <w:pStyle w:val="Prrafodelista"/>
        <w:autoSpaceDE w:val="0"/>
        <w:autoSpaceDN w:val="0"/>
        <w:adjustRightInd w:val="0"/>
        <w:ind w:left="426" w:hanging="425"/>
        <w:jc w:val="both"/>
      </w:pPr>
    </w:p>
    <w:p w14:paraId="7BE5F463" w14:textId="77777777" w:rsidR="00D92622" w:rsidRDefault="00D92622" w:rsidP="004C35BF">
      <w:pPr>
        <w:pStyle w:val="Prrafodelista"/>
        <w:numPr>
          <w:ilvl w:val="0"/>
          <w:numId w:val="21"/>
        </w:numPr>
        <w:autoSpaceDE w:val="0"/>
        <w:autoSpaceDN w:val="0"/>
        <w:adjustRightInd w:val="0"/>
        <w:ind w:left="426" w:hanging="425"/>
        <w:jc w:val="both"/>
      </w:pPr>
      <w:r w:rsidRPr="00F50045">
        <w:lastRenderedPageBreak/>
        <w:t>Evaluar mensualmente en coordinación con el Departamento de Recursos Humanos</w:t>
      </w:r>
      <w:r>
        <w:t>,</w:t>
      </w:r>
      <w:r w:rsidRPr="00F50045">
        <w:t xml:space="preserve"> el trabajo realizado por el personal del Departamento e informar a las autoridades superiores;</w:t>
      </w:r>
    </w:p>
    <w:p w14:paraId="3FDD6E7B" w14:textId="77777777" w:rsidR="00D92622" w:rsidRDefault="00D92622" w:rsidP="004C35BF">
      <w:pPr>
        <w:pStyle w:val="Prrafodelista"/>
        <w:ind w:left="426" w:hanging="425"/>
      </w:pPr>
    </w:p>
    <w:p w14:paraId="2CE4298B" w14:textId="77777777" w:rsidR="00D92622" w:rsidRPr="00F50045" w:rsidRDefault="00D92622" w:rsidP="004C35BF">
      <w:pPr>
        <w:pStyle w:val="Prrafodelista"/>
        <w:numPr>
          <w:ilvl w:val="0"/>
          <w:numId w:val="21"/>
        </w:numPr>
        <w:autoSpaceDE w:val="0"/>
        <w:autoSpaceDN w:val="0"/>
        <w:adjustRightInd w:val="0"/>
        <w:ind w:left="426" w:hanging="425"/>
        <w:jc w:val="both"/>
      </w:pPr>
      <w:r w:rsidRPr="00F50045">
        <w:t>Cumplir con la legislación vigente aplicable; y</w:t>
      </w:r>
      <w:r>
        <w:t>,</w:t>
      </w:r>
    </w:p>
    <w:p w14:paraId="481A9090" w14:textId="77777777" w:rsidR="00D92622" w:rsidRPr="00F50045" w:rsidRDefault="00D92622" w:rsidP="004C35BF">
      <w:pPr>
        <w:pStyle w:val="Prrafodelista"/>
        <w:autoSpaceDE w:val="0"/>
        <w:autoSpaceDN w:val="0"/>
        <w:adjustRightInd w:val="0"/>
        <w:ind w:left="426" w:hanging="425"/>
        <w:jc w:val="both"/>
      </w:pPr>
    </w:p>
    <w:p w14:paraId="3E28C0B3" w14:textId="77777777" w:rsidR="00D92622" w:rsidRDefault="00D92622" w:rsidP="004C35BF">
      <w:pPr>
        <w:pStyle w:val="Prrafodelista"/>
        <w:numPr>
          <w:ilvl w:val="0"/>
          <w:numId w:val="21"/>
        </w:numPr>
        <w:autoSpaceDE w:val="0"/>
        <w:autoSpaceDN w:val="0"/>
        <w:adjustRightInd w:val="0"/>
        <w:ind w:left="426" w:hanging="425"/>
        <w:jc w:val="both"/>
      </w:pPr>
      <w:r w:rsidRPr="00A35B80">
        <w:t>Realizar otras funciones relacionadas con el ámbito de su competencia.</w:t>
      </w:r>
    </w:p>
    <w:p w14:paraId="3C756B71" w14:textId="77777777" w:rsidR="00D92622" w:rsidRDefault="00D92622" w:rsidP="00D92622">
      <w:pPr>
        <w:pStyle w:val="Prrafodelista"/>
      </w:pPr>
    </w:p>
    <w:p w14:paraId="6B89E9E0" w14:textId="24DE2EB6" w:rsidR="00D92622" w:rsidRDefault="00D92622">
      <w:pPr>
        <w:rPr>
          <w:rFonts w:ascii="Arial" w:hAnsi="Arial" w:cs="Arial"/>
          <w:b/>
          <w:bCs/>
          <w:lang w:val="es-ES"/>
        </w:rPr>
      </w:pPr>
    </w:p>
    <w:p w14:paraId="7AB2CB2A" w14:textId="77777777" w:rsidR="00D92622" w:rsidRDefault="00D92622">
      <w:pPr>
        <w:rPr>
          <w:rFonts w:ascii="Arial" w:eastAsia="Times New Roman" w:hAnsi="Arial" w:cs="Arial"/>
          <w:b/>
          <w:bCs/>
          <w:lang w:val="es-ES" w:eastAsia="es-GT"/>
        </w:rPr>
      </w:pPr>
    </w:p>
    <w:p w14:paraId="0F171DB1" w14:textId="77777777" w:rsidR="00D92622" w:rsidRPr="00187C48" w:rsidRDefault="00D92622" w:rsidP="00D92622">
      <w:pPr>
        <w:autoSpaceDE w:val="0"/>
        <w:autoSpaceDN w:val="0"/>
        <w:adjustRightInd w:val="0"/>
        <w:spacing w:line="280" w:lineRule="exact"/>
        <w:jc w:val="both"/>
      </w:pPr>
      <w:r w:rsidRPr="00187C48">
        <w:rPr>
          <w:b/>
          <w:bCs/>
        </w:rPr>
        <w:t xml:space="preserve">SECRETARÍA GENERAL. </w:t>
      </w:r>
      <w:r w:rsidRPr="00187C48">
        <w:t>La Secretaría General es el órgano depositario de la fe pública administrativa, es re</w:t>
      </w:r>
      <w:r w:rsidRPr="009B47B1">
        <w:rPr>
          <w:bCs/>
        </w:rPr>
        <w:t xml:space="preserve">sponsable de proponer la normativa para la emisión y el registro de actos administrativos. Es el canal de comunicación entre usuarios y autoridades de la Dirección General de Transportes y es la encargada de controlar y revisar la documentación que se somete a consideración de la máxima </w:t>
      </w:r>
      <w:r w:rsidRPr="003E2974">
        <w:rPr>
          <w:bCs/>
        </w:rPr>
        <w:t>autoridad en materia administrativa de los expedientes de su competencia</w:t>
      </w:r>
      <w:r>
        <w:rPr>
          <w:bCs/>
        </w:rPr>
        <w:t xml:space="preserve"> </w:t>
      </w:r>
      <w:r w:rsidRPr="009B47B1">
        <w:rPr>
          <w:bCs/>
        </w:rPr>
        <w:t xml:space="preserve">y debe verificar que los expedientes administrativos hayan cumplido con el trámite establecido en las </w:t>
      </w:r>
      <w:r w:rsidRPr="003E2974">
        <w:rPr>
          <w:bCs/>
        </w:rPr>
        <w:t>normas vigentes;</w:t>
      </w:r>
      <w:r w:rsidRPr="009B47B1">
        <w:rPr>
          <w:bCs/>
        </w:rPr>
        <w:t xml:space="preserve"> para la realización de sus funciones y coordinación de actividades</w:t>
      </w:r>
      <w:r>
        <w:rPr>
          <w:bCs/>
        </w:rPr>
        <w:t>.</w:t>
      </w:r>
    </w:p>
    <w:p w14:paraId="04DAB704" w14:textId="77777777" w:rsidR="00D92622" w:rsidRPr="009B47B1" w:rsidRDefault="00D92622" w:rsidP="004C35BF">
      <w:pPr>
        <w:pStyle w:val="NormalWeb"/>
        <w:shd w:val="clear" w:color="auto" w:fill="FFFFFF"/>
        <w:spacing w:after="150" w:afterAutospacing="0" w:line="280" w:lineRule="exact"/>
        <w:ind w:left="426" w:hanging="426"/>
        <w:jc w:val="both"/>
        <w:rPr>
          <w:bCs/>
        </w:rPr>
      </w:pPr>
      <w:r w:rsidRPr="009B47B1">
        <w:rPr>
          <w:bCs/>
        </w:rPr>
        <w:t>Son funciones de la Secretaría General</w:t>
      </w:r>
      <w:r>
        <w:rPr>
          <w:bCs/>
        </w:rPr>
        <w:t>,</w:t>
      </w:r>
      <w:r w:rsidRPr="009B47B1">
        <w:rPr>
          <w:bCs/>
        </w:rPr>
        <w:t xml:space="preserve"> las siguientes:</w:t>
      </w:r>
    </w:p>
    <w:p w14:paraId="55ABD245" w14:textId="77777777" w:rsidR="00D92622" w:rsidRPr="003E2974" w:rsidRDefault="00D92622" w:rsidP="004C35BF">
      <w:pPr>
        <w:pStyle w:val="Prrafodelista"/>
        <w:numPr>
          <w:ilvl w:val="0"/>
          <w:numId w:val="20"/>
        </w:numPr>
        <w:autoSpaceDE w:val="0"/>
        <w:autoSpaceDN w:val="0"/>
        <w:adjustRightInd w:val="0"/>
        <w:spacing w:line="280" w:lineRule="exact"/>
        <w:ind w:left="426" w:hanging="426"/>
        <w:jc w:val="both"/>
        <w:rPr>
          <w:bCs/>
        </w:rPr>
      </w:pPr>
      <w:r w:rsidRPr="003E2974">
        <w:rPr>
          <w:bCs/>
        </w:rPr>
        <w:t>Elaborar actas que por mandato legal o por disposición del Director General le sean solicitadas, dentro de los expedientes de la administración pública de su competencia;</w:t>
      </w:r>
    </w:p>
    <w:p w14:paraId="3BAE7549" w14:textId="77777777" w:rsidR="00D92622" w:rsidRPr="009B47B1" w:rsidRDefault="00D92622" w:rsidP="004C35BF">
      <w:pPr>
        <w:pStyle w:val="Prrafodelista"/>
        <w:autoSpaceDE w:val="0"/>
        <w:autoSpaceDN w:val="0"/>
        <w:adjustRightInd w:val="0"/>
        <w:spacing w:line="280" w:lineRule="exact"/>
        <w:ind w:left="426" w:hanging="426"/>
        <w:jc w:val="both"/>
        <w:rPr>
          <w:bCs/>
        </w:rPr>
      </w:pPr>
    </w:p>
    <w:p w14:paraId="2ED651A7" w14:textId="77777777" w:rsidR="00D92622" w:rsidRPr="004F7ACE" w:rsidRDefault="00D92622" w:rsidP="004C35BF">
      <w:pPr>
        <w:pStyle w:val="Prrafodelista"/>
        <w:numPr>
          <w:ilvl w:val="0"/>
          <w:numId w:val="20"/>
        </w:numPr>
        <w:autoSpaceDE w:val="0"/>
        <w:autoSpaceDN w:val="0"/>
        <w:adjustRightInd w:val="0"/>
        <w:spacing w:line="280" w:lineRule="exact"/>
        <w:ind w:left="426" w:hanging="426"/>
        <w:jc w:val="both"/>
        <w:rPr>
          <w:bCs/>
        </w:rPr>
      </w:pPr>
      <w:r w:rsidRPr="004F7ACE">
        <w:rPr>
          <w:bCs/>
        </w:rPr>
        <w:t xml:space="preserve">Redactar, refrendar y notificar las providencias, resoluciones y otros documentos que emita en el ejercicio de sus funciones; </w:t>
      </w:r>
    </w:p>
    <w:p w14:paraId="6F074F3A" w14:textId="77777777" w:rsidR="00D92622" w:rsidRPr="004F7ACE" w:rsidRDefault="00D92622" w:rsidP="004C35BF">
      <w:pPr>
        <w:pStyle w:val="Prrafodelista"/>
        <w:ind w:left="426" w:hanging="426"/>
        <w:rPr>
          <w:bCs/>
        </w:rPr>
      </w:pPr>
    </w:p>
    <w:p w14:paraId="067762EE" w14:textId="77777777" w:rsidR="00D92622" w:rsidRPr="00AA21D3" w:rsidRDefault="00D92622" w:rsidP="004C35BF">
      <w:pPr>
        <w:pStyle w:val="Prrafodelista"/>
        <w:numPr>
          <w:ilvl w:val="0"/>
          <w:numId w:val="20"/>
        </w:numPr>
        <w:autoSpaceDE w:val="0"/>
        <w:autoSpaceDN w:val="0"/>
        <w:adjustRightInd w:val="0"/>
        <w:spacing w:line="280" w:lineRule="exact"/>
        <w:ind w:left="426" w:hanging="426"/>
        <w:jc w:val="both"/>
        <w:rPr>
          <w:bCs/>
        </w:rPr>
      </w:pPr>
      <w:r w:rsidRPr="00AA21D3">
        <w:rPr>
          <w:bCs/>
        </w:rPr>
        <w:t>Redactar, refrendar y extender de conformidad con la ley, las certificaciones y constancias de los documentos y expedientes que correspondan, y legalizar firmas en los documentos administrativos;</w:t>
      </w:r>
    </w:p>
    <w:p w14:paraId="2D1AE581" w14:textId="77777777" w:rsidR="00D92622" w:rsidRPr="009B47B1" w:rsidRDefault="00D92622" w:rsidP="004C35BF">
      <w:pPr>
        <w:pStyle w:val="Prrafodelista"/>
        <w:autoSpaceDE w:val="0"/>
        <w:autoSpaceDN w:val="0"/>
        <w:adjustRightInd w:val="0"/>
        <w:spacing w:line="280" w:lineRule="exact"/>
        <w:ind w:left="426" w:hanging="426"/>
        <w:jc w:val="both"/>
        <w:rPr>
          <w:bCs/>
        </w:rPr>
      </w:pPr>
    </w:p>
    <w:p w14:paraId="7BE363AC" w14:textId="77777777" w:rsidR="00D92622" w:rsidRPr="009B47B1" w:rsidRDefault="00D92622" w:rsidP="004C35BF">
      <w:pPr>
        <w:pStyle w:val="Prrafodelista"/>
        <w:numPr>
          <w:ilvl w:val="0"/>
          <w:numId w:val="20"/>
        </w:numPr>
        <w:autoSpaceDE w:val="0"/>
        <w:autoSpaceDN w:val="0"/>
        <w:adjustRightInd w:val="0"/>
        <w:spacing w:line="280" w:lineRule="exact"/>
        <w:ind w:left="426" w:hanging="426"/>
        <w:jc w:val="both"/>
        <w:rPr>
          <w:bCs/>
        </w:rPr>
      </w:pPr>
      <w:r w:rsidRPr="009B47B1">
        <w:rPr>
          <w:bCs/>
        </w:rPr>
        <w:t>Recibir, registrar, despachar, controlar y resguardar los documentos administrativos, emitidos por las diferentes dependencias que conforman la Dirección General de Transportes</w:t>
      </w:r>
      <w:r>
        <w:rPr>
          <w:bCs/>
        </w:rPr>
        <w:t>, en los expedientes respectivos de su competencia, dentro de la Administración Pública; y,</w:t>
      </w:r>
    </w:p>
    <w:p w14:paraId="5D73A735" w14:textId="77777777" w:rsidR="00D92622" w:rsidRPr="009B47B1" w:rsidRDefault="00D92622" w:rsidP="004C35BF">
      <w:pPr>
        <w:pStyle w:val="Prrafodelista"/>
        <w:autoSpaceDE w:val="0"/>
        <w:autoSpaceDN w:val="0"/>
        <w:adjustRightInd w:val="0"/>
        <w:spacing w:line="280" w:lineRule="exact"/>
        <w:ind w:left="426" w:hanging="426"/>
        <w:jc w:val="both"/>
        <w:rPr>
          <w:bCs/>
        </w:rPr>
      </w:pPr>
    </w:p>
    <w:p w14:paraId="38E2817C" w14:textId="77777777" w:rsidR="00D92622" w:rsidRDefault="00D92622" w:rsidP="004C35BF">
      <w:pPr>
        <w:pStyle w:val="Prrafodelista"/>
        <w:numPr>
          <w:ilvl w:val="0"/>
          <w:numId w:val="20"/>
        </w:numPr>
        <w:autoSpaceDE w:val="0"/>
        <w:autoSpaceDN w:val="0"/>
        <w:adjustRightInd w:val="0"/>
        <w:spacing w:line="280" w:lineRule="exact"/>
        <w:ind w:left="426" w:hanging="426"/>
        <w:jc w:val="both"/>
        <w:rPr>
          <w:bCs/>
        </w:rPr>
      </w:pPr>
      <w:r w:rsidRPr="009B47B1">
        <w:rPr>
          <w:bCs/>
        </w:rPr>
        <w:t>Velar porque los trámites</w:t>
      </w:r>
      <w:r>
        <w:rPr>
          <w:bCs/>
        </w:rPr>
        <w:t xml:space="preserve"> de la Administración Pública en la Dirección General de Transportes </w:t>
      </w:r>
      <w:r w:rsidRPr="009B47B1">
        <w:rPr>
          <w:bCs/>
        </w:rPr>
        <w:t xml:space="preserve">se efectúen </w:t>
      </w:r>
      <w:r w:rsidRPr="004F7ACE">
        <w:rPr>
          <w:bCs/>
        </w:rPr>
        <w:t>cumpliendo l</w:t>
      </w:r>
      <w:r w:rsidRPr="009B47B1">
        <w:rPr>
          <w:bCs/>
        </w:rPr>
        <w:t>os plazos establecidos en la ley</w:t>
      </w:r>
      <w:r>
        <w:rPr>
          <w:bCs/>
        </w:rPr>
        <w:t>.</w:t>
      </w:r>
    </w:p>
    <w:p w14:paraId="648E34BB" w14:textId="77777777" w:rsidR="00D92622" w:rsidRPr="00AA21D3" w:rsidRDefault="00D92622" w:rsidP="004C35BF">
      <w:pPr>
        <w:pStyle w:val="Prrafodelista"/>
        <w:ind w:left="426" w:hanging="426"/>
        <w:rPr>
          <w:bCs/>
        </w:rPr>
      </w:pPr>
    </w:p>
    <w:p w14:paraId="3E89DD19" w14:textId="77777777" w:rsidR="00D92622" w:rsidRPr="009B47B1" w:rsidRDefault="00D92622" w:rsidP="004C35BF">
      <w:pPr>
        <w:pStyle w:val="Prrafodelista"/>
        <w:numPr>
          <w:ilvl w:val="0"/>
          <w:numId w:val="20"/>
        </w:numPr>
        <w:autoSpaceDE w:val="0"/>
        <w:autoSpaceDN w:val="0"/>
        <w:adjustRightInd w:val="0"/>
        <w:spacing w:line="280" w:lineRule="exact"/>
        <w:ind w:left="426" w:hanging="426"/>
        <w:jc w:val="both"/>
        <w:rPr>
          <w:bCs/>
        </w:rPr>
      </w:pPr>
      <w:r w:rsidRPr="00A35B80">
        <w:t>Realizar otras funciones relacionadas con el ámbito de su competencia.</w:t>
      </w:r>
    </w:p>
    <w:p w14:paraId="49F3E8E4" w14:textId="48AE2811" w:rsidR="00D92622" w:rsidRDefault="00D92622">
      <w:pPr>
        <w:rPr>
          <w:rFonts w:ascii="Arial" w:hAnsi="Arial" w:cs="Arial"/>
          <w:lang w:val="es-ES"/>
        </w:rPr>
      </w:pPr>
      <w:r>
        <w:rPr>
          <w:rFonts w:ascii="Arial" w:hAnsi="Arial" w:cs="Arial"/>
          <w:lang w:val="es-ES"/>
        </w:rPr>
        <w:br w:type="page"/>
      </w:r>
    </w:p>
    <w:p w14:paraId="41CA618F" w14:textId="3E621707" w:rsidR="0069584E" w:rsidRPr="00CB6667" w:rsidRDefault="00AA356B" w:rsidP="00D92622">
      <w:pPr>
        <w:pStyle w:val="NormalWeb"/>
        <w:shd w:val="clear" w:color="auto" w:fill="FFFFFF"/>
        <w:spacing w:after="150" w:afterAutospacing="0" w:line="280" w:lineRule="exact"/>
        <w:jc w:val="both"/>
        <w:rPr>
          <w:rFonts w:ascii="Arial" w:hAnsi="Arial" w:cs="Arial"/>
          <w:bCs/>
        </w:rPr>
      </w:pPr>
      <w:r w:rsidRPr="00CB6667">
        <w:rPr>
          <w:rFonts w:ascii="Arial" w:hAnsi="Arial" w:cs="Arial"/>
          <w:b/>
        </w:rPr>
        <w:lastRenderedPageBreak/>
        <w:t>DEPARTAMENTO DE COMPUTO</w:t>
      </w:r>
      <w:r w:rsidR="0069584E" w:rsidRPr="00CB6667">
        <w:rPr>
          <w:rFonts w:ascii="Arial" w:hAnsi="Arial" w:cs="Arial"/>
          <w:b/>
        </w:rPr>
        <w:t>.</w:t>
      </w:r>
      <w:r w:rsidR="0069584E" w:rsidRPr="00CB6667">
        <w:rPr>
          <w:rFonts w:ascii="Arial" w:hAnsi="Arial" w:cs="Arial"/>
          <w:bCs/>
        </w:rPr>
        <w:t xml:space="preserve"> </w:t>
      </w:r>
      <w:r w:rsidRPr="00CB6667">
        <w:rPr>
          <w:rFonts w:ascii="Arial" w:hAnsi="Arial" w:cs="Arial"/>
          <w:bCs/>
        </w:rPr>
        <w:t>E</w:t>
      </w:r>
      <w:r w:rsidR="0069584E" w:rsidRPr="00CB6667">
        <w:rPr>
          <w:rFonts w:ascii="Arial" w:hAnsi="Arial" w:cs="Arial"/>
          <w:bCs/>
        </w:rPr>
        <w:t>s el órgano responsable de diseñar, proyectar, implementar y mantener en funcionamiento óptimo los sistemas de información internos y que la DGT utiliza para el proceso de sus operaciones.</w:t>
      </w:r>
    </w:p>
    <w:p w14:paraId="0C0D89D0" w14:textId="77777777" w:rsidR="0069584E" w:rsidRPr="00CB6667" w:rsidRDefault="0069584E" w:rsidP="004C35BF">
      <w:pPr>
        <w:autoSpaceDE w:val="0"/>
        <w:autoSpaceDN w:val="0"/>
        <w:adjustRightInd w:val="0"/>
        <w:spacing w:line="280" w:lineRule="exact"/>
        <w:ind w:left="426" w:hanging="425"/>
        <w:jc w:val="both"/>
        <w:rPr>
          <w:rFonts w:ascii="Arial" w:hAnsi="Arial" w:cs="Arial"/>
          <w:bCs/>
        </w:rPr>
      </w:pPr>
      <w:r w:rsidRPr="00CB6667">
        <w:rPr>
          <w:rFonts w:ascii="Arial" w:hAnsi="Arial" w:cs="Arial"/>
          <w:bCs/>
        </w:rPr>
        <w:t>Son funciones de la Unidad de Tecnologías de la Información las siguientes:</w:t>
      </w:r>
    </w:p>
    <w:p w14:paraId="7E6CA263" w14:textId="77777777" w:rsidR="0069584E" w:rsidRPr="00D92622" w:rsidRDefault="0069584E" w:rsidP="004C35BF">
      <w:pPr>
        <w:pStyle w:val="Prrafodelista"/>
        <w:autoSpaceDE w:val="0"/>
        <w:autoSpaceDN w:val="0"/>
        <w:adjustRightInd w:val="0"/>
        <w:spacing w:line="280" w:lineRule="exact"/>
        <w:ind w:left="426" w:hanging="425"/>
        <w:jc w:val="both"/>
        <w:rPr>
          <w:rFonts w:ascii="Arial" w:hAnsi="Arial" w:cs="Arial"/>
          <w:bCs/>
          <w:sz w:val="16"/>
          <w:szCs w:val="16"/>
        </w:rPr>
      </w:pPr>
    </w:p>
    <w:p w14:paraId="289EA827" w14:textId="77777777" w:rsidR="0069584E" w:rsidRPr="00CB6667" w:rsidRDefault="0069584E" w:rsidP="004C35BF">
      <w:pPr>
        <w:pStyle w:val="Prrafodelista"/>
        <w:numPr>
          <w:ilvl w:val="0"/>
          <w:numId w:val="7"/>
        </w:numPr>
        <w:autoSpaceDE w:val="0"/>
        <w:autoSpaceDN w:val="0"/>
        <w:adjustRightInd w:val="0"/>
        <w:spacing w:line="280" w:lineRule="exact"/>
        <w:ind w:left="426" w:hanging="425"/>
        <w:jc w:val="both"/>
        <w:rPr>
          <w:rFonts w:ascii="Arial" w:hAnsi="Arial" w:cs="Arial"/>
          <w:bCs/>
        </w:rPr>
      </w:pPr>
      <w:r w:rsidRPr="00CB6667">
        <w:rPr>
          <w:rFonts w:ascii="Arial" w:hAnsi="Arial" w:cs="Arial"/>
          <w:bCs/>
        </w:rPr>
        <w:t>Elaborar y ejecutar los proyectos internos de la Unidad de Tecnologías de la Información;</w:t>
      </w:r>
    </w:p>
    <w:p w14:paraId="69A5A121" w14:textId="77777777" w:rsidR="0069584E" w:rsidRPr="00D92622" w:rsidRDefault="0069584E" w:rsidP="004C35BF">
      <w:pPr>
        <w:pStyle w:val="Prrafodelista"/>
        <w:autoSpaceDE w:val="0"/>
        <w:autoSpaceDN w:val="0"/>
        <w:adjustRightInd w:val="0"/>
        <w:spacing w:line="280" w:lineRule="exact"/>
        <w:ind w:left="426" w:hanging="425"/>
        <w:jc w:val="both"/>
        <w:rPr>
          <w:rFonts w:ascii="Arial" w:hAnsi="Arial" w:cs="Arial"/>
          <w:bCs/>
          <w:sz w:val="16"/>
          <w:szCs w:val="16"/>
        </w:rPr>
      </w:pPr>
    </w:p>
    <w:p w14:paraId="12235B56" w14:textId="77777777" w:rsidR="0069584E" w:rsidRPr="00CB6667" w:rsidRDefault="0069584E" w:rsidP="004C35BF">
      <w:pPr>
        <w:pStyle w:val="Prrafodelista"/>
        <w:numPr>
          <w:ilvl w:val="0"/>
          <w:numId w:val="7"/>
        </w:numPr>
        <w:autoSpaceDE w:val="0"/>
        <w:autoSpaceDN w:val="0"/>
        <w:adjustRightInd w:val="0"/>
        <w:spacing w:line="280" w:lineRule="exact"/>
        <w:ind w:left="426" w:hanging="425"/>
        <w:jc w:val="both"/>
        <w:rPr>
          <w:rFonts w:ascii="Arial" w:hAnsi="Arial" w:cs="Arial"/>
          <w:bCs/>
        </w:rPr>
      </w:pPr>
      <w:r w:rsidRPr="00CB6667">
        <w:rPr>
          <w:rFonts w:ascii="Arial" w:hAnsi="Arial" w:cs="Arial"/>
          <w:bCs/>
        </w:rPr>
        <w:t>Velar y gestionar la actualización y mantenimiento de la infraestructura tecnológica y de los sistemas de la DGT;</w:t>
      </w:r>
    </w:p>
    <w:p w14:paraId="7173BEBE" w14:textId="77777777" w:rsidR="0069584E" w:rsidRPr="00D92622" w:rsidRDefault="0069584E" w:rsidP="004C35BF">
      <w:pPr>
        <w:pStyle w:val="Prrafodelista"/>
        <w:autoSpaceDE w:val="0"/>
        <w:autoSpaceDN w:val="0"/>
        <w:adjustRightInd w:val="0"/>
        <w:spacing w:line="280" w:lineRule="exact"/>
        <w:ind w:left="426" w:hanging="425"/>
        <w:jc w:val="both"/>
        <w:rPr>
          <w:rFonts w:ascii="Arial" w:hAnsi="Arial" w:cs="Arial"/>
          <w:bCs/>
          <w:sz w:val="16"/>
          <w:szCs w:val="16"/>
        </w:rPr>
      </w:pPr>
    </w:p>
    <w:p w14:paraId="00696A53" w14:textId="77777777" w:rsidR="0069584E" w:rsidRPr="00CB6667" w:rsidRDefault="0069584E" w:rsidP="004C35BF">
      <w:pPr>
        <w:pStyle w:val="Prrafodelista"/>
        <w:numPr>
          <w:ilvl w:val="0"/>
          <w:numId w:val="7"/>
        </w:numPr>
        <w:autoSpaceDE w:val="0"/>
        <w:autoSpaceDN w:val="0"/>
        <w:adjustRightInd w:val="0"/>
        <w:spacing w:line="280" w:lineRule="exact"/>
        <w:ind w:left="426" w:hanging="425"/>
        <w:jc w:val="both"/>
        <w:rPr>
          <w:rFonts w:ascii="Arial" w:hAnsi="Arial" w:cs="Arial"/>
          <w:bCs/>
        </w:rPr>
      </w:pPr>
      <w:r w:rsidRPr="00CB6667">
        <w:rPr>
          <w:rFonts w:ascii="Arial" w:hAnsi="Arial" w:cs="Arial"/>
          <w:bCs/>
        </w:rPr>
        <w:t>Proponer los planes y presupuestos para la adquisición de recursos tecnológicos de información requeridos, para asegurar la renovación tecnológica e implementación de los proyectos de tecnología;</w:t>
      </w:r>
    </w:p>
    <w:p w14:paraId="6720A9D2" w14:textId="77777777" w:rsidR="0069584E" w:rsidRPr="00D92622" w:rsidRDefault="0069584E" w:rsidP="004C35BF">
      <w:pPr>
        <w:pStyle w:val="Prrafodelista"/>
        <w:autoSpaceDE w:val="0"/>
        <w:autoSpaceDN w:val="0"/>
        <w:adjustRightInd w:val="0"/>
        <w:spacing w:line="280" w:lineRule="exact"/>
        <w:ind w:left="426" w:hanging="425"/>
        <w:jc w:val="both"/>
        <w:rPr>
          <w:rFonts w:ascii="Arial" w:hAnsi="Arial" w:cs="Arial"/>
          <w:bCs/>
          <w:sz w:val="16"/>
          <w:szCs w:val="16"/>
        </w:rPr>
      </w:pPr>
    </w:p>
    <w:p w14:paraId="6B1FDBEB" w14:textId="77777777" w:rsidR="0069584E" w:rsidRPr="00CB6667" w:rsidRDefault="0069584E" w:rsidP="004C35BF">
      <w:pPr>
        <w:pStyle w:val="Prrafodelista"/>
        <w:numPr>
          <w:ilvl w:val="0"/>
          <w:numId w:val="7"/>
        </w:numPr>
        <w:autoSpaceDE w:val="0"/>
        <w:autoSpaceDN w:val="0"/>
        <w:adjustRightInd w:val="0"/>
        <w:spacing w:line="280" w:lineRule="exact"/>
        <w:ind w:left="426" w:hanging="425"/>
        <w:jc w:val="both"/>
        <w:rPr>
          <w:rFonts w:ascii="Arial" w:hAnsi="Arial" w:cs="Arial"/>
          <w:bCs/>
        </w:rPr>
      </w:pPr>
      <w:r w:rsidRPr="00CB6667">
        <w:rPr>
          <w:rFonts w:ascii="Arial" w:hAnsi="Arial" w:cs="Arial"/>
          <w:bCs/>
        </w:rPr>
        <w:t>Programar y efectuar el mantenimiento preventivo y correctivo al equipo de cómputo de la DGT;</w:t>
      </w:r>
    </w:p>
    <w:p w14:paraId="4044AD8C" w14:textId="77777777" w:rsidR="0069584E" w:rsidRPr="00D92622" w:rsidRDefault="0069584E" w:rsidP="004C35BF">
      <w:pPr>
        <w:pStyle w:val="Prrafodelista"/>
        <w:ind w:left="426" w:hanging="425"/>
        <w:rPr>
          <w:rFonts w:ascii="Arial" w:hAnsi="Arial" w:cs="Arial"/>
          <w:bCs/>
          <w:sz w:val="16"/>
          <w:szCs w:val="16"/>
        </w:rPr>
      </w:pPr>
    </w:p>
    <w:p w14:paraId="25C2B259" w14:textId="77777777" w:rsidR="0069584E" w:rsidRPr="00CB6667" w:rsidRDefault="0069584E" w:rsidP="004C35BF">
      <w:pPr>
        <w:pStyle w:val="Prrafodelista"/>
        <w:numPr>
          <w:ilvl w:val="0"/>
          <w:numId w:val="7"/>
        </w:numPr>
        <w:autoSpaceDE w:val="0"/>
        <w:autoSpaceDN w:val="0"/>
        <w:adjustRightInd w:val="0"/>
        <w:spacing w:line="280" w:lineRule="exact"/>
        <w:ind w:left="426" w:hanging="425"/>
        <w:jc w:val="both"/>
        <w:rPr>
          <w:rFonts w:ascii="Arial" w:hAnsi="Arial" w:cs="Arial"/>
          <w:bCs/>
        </w:rPr>
      </w:pPr>
      <w:r w:rsidRPr="00CB6667">
        <w:rPr>
          <w:rFonts w:ascii="Arial" w:hAnsi="Arial" w:cs="Arial"/>
          <w:bCs/>
        </w:rPr>
        <w:t>Administrar y actualizar la base de datos de los programas de la DGT conforme los cambios que se produzcan;</w:t>
      </w:r>
    </w:p>
    <w:p w14:paraId="3940B5AF" w14:textId="77777777" w:rsidR="0069584E" w:rsidRPr="00CB6667" w:rsidRDefault="0069584E" w:rsidP="004C35BF">
      <w:pPr>
        <w:pStyle w:val="Prrafodelista"/>
        <w:autoSpaceDE w:val="0"/>
        <w:autoSpaceDN w:val="0"/>
        <w:adjustRightInd w:val="0"/>
        <w:spacing w:line="280" w:lineRule="exact"/>
        <w:ind w:left="426" w:hanging="425"/>
        <w:jc w:val="both"/>
        <w:rPr>
          <w:rFonts w:ascii="Arial" w:hAnsi="Arial" w:cs="Arial"/>
          <w:bCs/>
        </w:rPr>
      </w:pPr>
    </w:p>
    <w:p w14:paraId="0286BAA4" w14:textId="77777777" w:rsidR="0069584E" w:rsidRPr="00CB6667" w:rsidRDefault="0069584E" w:rsidP="004C35BF">
      <w:pPr>
        <w:pStyle w:val="Prrafodelista"/>
        <w:numPr>
          <w:ilvl w:val="0"/>
          <w:numId w:val="7"/>
        </w:numPr>
        <w:autoSpaceDE w:val="0"/>
        <w:autoSpaceDN w:val="0"/>
        <w:adjustRightInd w:val="0"/>
        <w:spacing w:line="280" w:lineRule="exact"/>
        <w:ind w:left="426" w:hanging="425"/>
        <w:jc w:val="both"/>
        <w:rPr>
          <w:rFonts w:ascii="Arial" w:hAnsi="Arial" w:cs="Arial"/>
          <w:bCs/>
        </w:rPr>
      </w:pPr>
      <w:r w:rsidRPr="00CB6667">
        <w:rPr>
          <w:rFonts w:ascii="Arial" w:hAnsi="Arial" w:cs="Arial"/>
          <w:bCs/>
        </w:rPr>
        <w:t>Elaborar los programas que soliciten los departamentos con la respectiva autorización del Director General;</w:t>
      </w:r>
    </w:p>
    <w:p w14:paraId="05B2E4AC" w14:textId="77777777" w:rsidR="0069584E" w:rsidRPr="00D92622" w:rsidRDefault="0069584E" w:rsidP="004C35BF">
      <w:pPr>
        <w:pStyle w:val="Prrafodelista"/>
        <w:autoSpaceDE w:val="0"/>
        <w:autoSpaceDN w:val="0"/>
        <w:adjustRightInd w:val="0"/>
        <w:spacing w:line="280" w:lineRule="exact"/>
        <w:ind w:left="426" w:hanging="425"/>
        <w:jc w:val="both"/>
        <w:rPr>
          <w:rFonts w:ascii="Arial" w:hAnsi="Arial" w:cs="Arial"/>
          <w:bCs/>
          <w:sz w:val="16"/>
          <w:szCs w:val="16"/>
        </w:rPr>
      </w:pPr>
    </w:p>
    <w:p w14:paraId="3AFB4BB7" w14:textId="77777777" w:rsidR="0069584E" w:rsidRPr="00CB6667" w:rsidRDefault="0069584E" w:rsidP="004C35BF">
      <w:pPr>
        <w:pStyle w:val="Prrafodelista"/>
        <w:numPr>
          <w:ilvl w:val="0"/>
          <w:numId w:val="7"/>
        </w:numPr>
        <w:autoSpaceDE w:val="0"/>
        <w:autoSpaceDN w:val="0"/>
        <w:adjustRightInd w:val="0"/>
        <w:spacing w:line="280" w:lineRule="exact"/>
        <w:ind w:left="426" w:hanging="425"/>
        <w:jc w:val="both"/>
        <w:rPr>
          <w:rFonts w:ascii="Arial" w:hAnsi="Arial" w:cs="Arial"/>
          <w:bCs/>
        </w:rPr>
      </w:pPr>
      <w:r w:rsidRPr="00CB6667">
        <w:rPr>
          <w:rFonts w:ascii="Arial" w:hAnsi="Arial" w:cs="Arial"/>
          <w:bCs/>
        </w:rPr>
        <w:t>Cumplir con el manual de políticas de informática y uso de internet, emitido por el Ministerio de Comunicaciones, Infraestructura y Vivienda, para sus dependencias administrativas;</w:t>
      </w:r>
    </w:p>
    <w:p w14:paraId="559482E9" w14:textId="77777777" w:rsidR="0069584E" w:rsidRPr="00D92622" w:rsidRDefault="0069584E" w:rsidP="004C35BF">
      <w:pPr>
        <w:pStyle w:val="Prrafodelista"/>
        <w:autoSpaceDE w:val="0"/>
        <w:autoSpaceDN w:val="0"/>
        <w:adjustRightInd w:val="0"/>
        <w:spacing w:line="280" w:lineRule="exact"/>
        <w:ind w:left="426" w:hanging="425"/>
        <w:jc w:val="both"/>
        <w:rPr>
          <w:rFonts w:ascii="Arial" w:hAnsi="Arial" w:cs="Arial"/>
          <w:bCs/>
          <w:sz w:val="16"/>
          <w:szCs w:val="16"/>
        </w:rPr>
      </w:pPr>
    </w:p>
    <w:p w14:paraId="3D6F1496" w14:textId="77777777" w:rsidR="0069584E" w:rsidRPr="00CB6667" w:rsidRDefault="0069584E" w:rsidP="004C35BF">
      <w:pPr>
        <w:pStyle w:val="Prrafodelista"/>
        <w:numPr>
          <w:ilvl w:val="0"/>
          <w:numId w:val="7"/>
        </w:numPr>
        <w:autoSpaceDE w:val="0"/>
        <w:autoSpaceDN w:val="0"/>
        <w:adjustRightInd w:val="0"/>
        <w:spacing w:line="280" w:lineRule="exact"/>
        <w:ind w:left="426" w:hanging="425"/>
        <w:jc w:val="both"/>
        <w:rPr>
          <w:rFonts w:ascii="Arial" w:hAnsi="Arial" w:cs="Arial"/>
          <w:bCs/>
        </w:rPr>
      </w:pPr>
      <w:r w:rsidRPr="00CB6667">
        <w:rPr>
          <w:rFonts w:ascii="Arial" w:hAnsi="Arial" w:cs="Arial"/>
          <w:bCs/>
        </w:rPr>
        <w:t>Velar por la seguridad física de la Unidad de Tecnologías de la Información y de las licencias de software instalados en los servidores y computadoras de la DGT;</w:t>
      </w:r>
    </w:p>
    <w:p w14:paraId="6975A691" w14:textId="77777777" w:rsidR="0069584E" w:rsidRPr="00D92622" w:rsidRDefault="0069584E" w:rsidP="004C35BF">
      <w:pPr>
        <w:pStyle w:val="Prrafodelista"/>
        <w:autoSpaceDE w:val="0"/>
        <w:autoSpaceDN w:val="0"/>
        <w:adjustRightInd w:val="0"/>
        <w:spacing w:line="280" w:lineRule="exact"/>
        <w:ind w:left="426" w:hanging="425"/>
        <w:jc w:val="both"/>
        <w:rPr>
          <w:rFonts w:ascii="Arial" w:hAnsi="Arial" w:cs="Arial"/>
          <w:bCs/>
          <w:sz w:val="16"/>
          <w:szCs w:val="16"/>
        </w:rPr>
      </w:pPr>
    </w:p>
    <w:p w14:paraId="6183EDFA" w14:textId="77777777" w:rsidR="0069584E" w:rsidRPr="00CB6667" w:rsidRDefault="0069584E" w:rsidP="004C35BF">
      <w:pPr>
        <w:pStyle w:val="Prrafodelista"/>
        <w:numPr>
          <w:ilvl w:val="0"/>
          <w:numId w:val="7"/>
        </w:numPr>
        <w:autoSpaceDE w:val="0"/>
        <w:autoSpaceDN w:val="0"/>
        <w:adjustRightInd w:val="0"/>
        <w:spacing w:line="280" w:lineRule="exact"/>
        <w:ind w:left="426" w:hanging="425"/>
        <w:jc w:val="both"/>
        <w:rPr>
          <w:rFonts w:ascii="Arial" w:hAnsi="Arial" w:cs="Arial"/>
          <w:bCs/>
        </w:rPr>
      </w:pPr>
      <w:r w:rsidRPr="00CB6667">
        <w:rPr>
          <w:rFonts w:ascii="Arial" w:hAnsi="Arial" w:cs="Arial"/>
          <w:bCs/>
        </w:rPr>
        <w:t>Definir, implementar y gestionar la seguridad informática de servicios y/o recursos de tecnología de información, de las operaciones de la Dirección General de Transportes;</w:t>
      </w:r>
    </w:p>
    <w:p w14:paraId="1D4D7FD7" w14:textId="77777777" w:rsidR="0069584E" w:rsidRPr="00D92622" w:rsidRDefault="0069584E" w:rsidP="004C35BF">
      <w:pPr>
        <w:pStyle w:val="Prrafodelista"/>
        <w:autoSpaceDE w:val="0"/>
        <w:autoSpaceDN w:val="0"/>
        <w:adjustRightInd w:val="0"/>
        <w:spacing w:line="280" w:lineRule="exact"/>
        <w:ind w:left="426" w:hanging="425"/>
        <w:jc w:val="both"/>
        <w:rPr>
          <w:rFonts w:ascii="Arial" w:hAnsi="Arial" w:cs="Arial"/>
          <w:bCs/>
          <w:sz w:val="16"/>
          <w:szCs w:val="16"/>
        </w:rPr>
      </w:pPr>
    </w:p>
    <w:p w14:paraId="412E23C9" w14:textId="77777777" w:rsidR="0069584E" w:rsidRPr="00CB6667" w:rsidRDefault="0069584E" w:rsidP="004C35BF">
      <w:pPr>
        <w:pStyle w:val="Prrafodelista"/>
        <w:numPr>
          <w:ilvl w:val="0"/>
          <w:numId w:val="7"/>
        </w:numPr>
        <w:autoSpaceDE w:val="0"/>
        <w:autoSpaceDN w:val="0"/>
        <w:adjustRightInd w:val="0"/>
        <w:spacing w:line="280" w:lineRule="exact"/>
        <w:ind w:left="426" w:hanging="425"/>
        <w:jc w:val="both"/>
        <w:rPr>
          <w:rFonts w:ascii="Arial" w:hAnsi="Arial" w:cs="Arial"/>
          <w:bCs/>
        </w:rPr>
      </w:pPr>
      <w:r w:rsidRPr="00CB6667">
        <w:rPr>
          <w:rFonts w:ascii="Arial" w:hAnsi="Arial" w:cs="Arial"/>
          <w:bCs/>
        </w:rPr>
        <w:t>Proveer el apoyo técnico que requieran los usuarios de los departamentos, secciones y unidades de la DGT;</w:t>
      </w:r>
    </w:p>
    <w:p w14:paraId="221FB734" w14:textId="77777777" w:rsidR="0069584E" w:rsidRPr="00D92622" w:rsidRDefault="0069584E" w:rsidP="004C35BF">
      <w:pPr>
        <w:pStyle w:val="Prrafodelista"/>
        <w:autoSpaceDE w:val="0"/>
        <w:autoSpaceDN w:val="0"/>
        <w:adjustRightInd w:val="0"/>
        <w:spacing w:line="280" w:lineRule="exact"/>
        <w:ind w:left="426" w:hanging="425"/>
        <w:jc w:val="both"/>
        <w:rPr>
          <w:rFonts w:ascii="Arial" w:hAnsi="Arial" w:cs="Arial"/>
          <w:bCs/>
          <w:sz w:val="16"/>
          <w:szCs w:val="16"/>
        </w:rPr>
      </w:pPr>
    </w:p>
    <w:p w14:paraId="35C40FEC" w14:textId="77777777" w:rsidR="0069584E" w:rsidRPr="00CB6667" w:rsidRDefault="0069584E" w:rsidP="004C35BF">
      <w:pPr>
        <w:pStyle w:val="Prrafodelista"/>
        <w:numPr>
          <w:ilvl w:val="0"/>
          <w:numId w:val="7"/>
        </w:numPr>
        <w:autoSpaceDE w:val="0"/>
        <w:autoSpaceDN w:val="0"/>
        <w:adjustRightInd w:val="0"/>
        <w:spacing w:line="280" w:lineRule="exact"/>
        <w:ind w:left="426" w:hanging="425"/>
        <w:jc w:val="both"/>
        <w:rPr>
          <w:rFonts w:ascii="Arial" w:hAnsi="Arial" w:cs="Arial"/>
          <w:bCs/>
        </w:rPr>
      </w:pPr>
      <w:r w:rsidRPr="00CB6667">
        <w:rPr>
          <w:rFonts w:ascii="Arial" w:hAnsi="Arial" w:cs="Arial"/>
          <w:bCs/>
        </w:rPr>
        <w:t>Cumplir con la legislación vigente aplicable; y,</w:t>
      </w:r>
    </w:p>
    <w:p w14:paraId="3DA395E5" w14:textId="77777777" w:rsidR="0069584E" w:rsidRPr="00D92622" w:rsidRDefault="0069584E" w:rsidP="004C35BF">
      <w:pPr>
        <w:pStyle w:val="Prrafodelista"/>
        <w:autoSpaceDE w:val="0"/>
        <w:autoSpaceDN w:val="0"/>
        <w:adjustRightInd w:val="0"/>
        <w:spacing w:line="280" w:lineRule="exact"/>
        <w:ind w:left="426" w:hanging="425"/>
        <w:jc w:val="both"/>
        <w:rPr>
          <w:rFonts w:ascii="Arial" w:hAnsi="Arial" w:cs="Arial"/>
          <w:bCs/>
          <w:sz w:val="16"/>
          <w:szCs w:val="16"/>
        </w:rPr>
      </w:pPr>
    </w:p>
    <w:p w14:paraId="47BA3EC5" w14:textId="77777777" w:rsidR="0069584E" w:rsidRPr="00CB6667" w:rsidRDefault="0069584E" w:rsidP="004C35BF">
      <w:pPr>
        <w:pStyle w:val="Prrafodelista"/>
        <w:numPr>
          <w:ilvl w:val="0"/>
          <w:numId w:val="7"/>
        </w:numPr>
        <w:autoSpaceDE w:val="0"/>
        <w:autoSpaceDN w:val="0"/>
        <w:adjustRightInd w:val="0"/>
        <w:spacing w:line="280" w:lineRule="exact"/>
        <w:ind w:left="426" w:hanging="425"/>
        <w:jc w:val="both"/>
        <w:rPr>
          <w:rFonts w:ascii="Arial" w:hAnsi="Arial" w:cs="Arial"/>
          <w:bCs/>
        </w:rPr>
      </w:pPr>
      <w:r w:rsidRPr="00CB6667">
        <w:rPr>
          <w:rFonts w:ascii="Arial" w:hAnsi="Arial" w:cs="Arial"/>
        </w:rPr>
        <w:t>Realizar otras funciones relacionadas con el ámbito de su competencia.</w:t>
      </w:r>
    </w:p>
    <w:sectPr w:rsidR="0069584E" w:rsidRPr="00CB6667" w:rsidSect="00D92622">
      <w:headerReference w:type="even" r:id="rId7"/>
      <w:headerReference w:type="default" r:id="rId8"/>
      <w:footerReference w:type="even" r:id="rId9"/>
      <w:footerReference w:type="default" r:id="rId10"/>
      <w:headerReference w:type="first" r:id="rId11"/>
      <w:footerReference w:type="first" r:id="rId12"/>
      <w:pgSz w:w="12240" w:h="15840"/>
      <w:pgMar w:top="2127"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5D85" w14:textId="77777777" w:rsidR="0050548A" w:rsidRDefault="0050548A" w:rsidP="00BB4EF7">
      <w:r>
        <w:separator/>
      </w:r>
    </w:p>
  </w:endnote>
  <w:endnote w:type="continuationSeparator" w:id="0">
    <w:p w14:paraId="02B6DB87" w14:textId="77777777" w:rsidR="0050548A" w:rsidRDefault="0050548A" w:rsidP="00BB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326C" w14:textId="77777777" w:rsidR="0055427C" w:rsidRDefault="005542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A47A" w14:textId="77777777" w:rsidR="0055427C" w:rsidRDefault="0055427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FAC5" w14:textId="77777777" w:rsidR="0055427C" w:rsidRDefault="005542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AEB9" w14:textId="77777777" w:rsidR="0050548A" w:rsidRDefault="0050548A" w:rsidP="00BB4EF7">
      <w:r>
        <w:separator/>
      </w:r>
    </w:p>
  </w:footnote>
  <w:footnote w:type="continuationSeparator" w:id="0">
    <w:p w14:paraId="50D88F94" w14:textId="77777777" w:rsidR="0050548A" w:rsidRDefault="0050548A" w:rsidP="00BB4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DED6" w14:textId="77777777" w:rsidR="0055427C" w:rsidRDefault="005542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17CE" w14:textId="71D83D23" w:rsidR="00BB4EF7" w:rsidRDefault="0055427C" w:rsidP="003F3444">
    <w:pPr>
      <w:pStyle w:val="Encabezado"/>
    </w:pPr>
    <w:r>
      <w:rPr>
        <w:noProof/>
        <w:lang w:val="es-ES"/>
      </w:rPr>
      <w:drawing>
        <wp:anchor distT="0" distB="0" distL="114300" distR="114300" simplePos="0" relativeHeight="251659264" behindDoc="0" locked="0" layoutInCell="1" allowOverlap="1" wp14:anchorId="0FAE4F7E" wp14:editId="0DD8A537">
          <wp:simplePos x="0" y="0"/>
          <wp:positionH relativeFrom="page">
            <wp:align>right</wp:align>
          </wp:positionH>
          <wp:positionV relativeFrom="paragraph">
            <wp:posOffset>-448310</wp:posOffset>
          </wp:positionV>
          <wp:extent cx="7764088" cy="11874539"/>
          <wp:effectExtent l="0" t="0" r="889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ja Membretada CIV-2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088" cy="1187453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20DE" w14:textId="77777777" w:rsidR="0055427C" w:rsidRDefault="005542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29A"/>
    <w:multiLevelType w:val="multilevel"/>
    <w:tmpl w:val="255A4CAA"/>
    <w:lvl w:ilvl="0">
      <w:start w:val="1"/>
      <w:numFmt w:val="decimal"/>
      <w:lvlText w:val="%1"/>
      <w:lvlJc w:val="left"/>
      <w:pPr>
        <w:ind w:left="600" w:hanging="600"/>
      </w:pPr>
      <w:rPr>
        <w:rFonts w:hint="default"/>
        <w:b/>
      </w:rPr>
    </w:lvl>
    <w:lvl w:ilvl="1">
      <w:start w:val="12"/>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9942D16"/>
    <w:multiLevelType w:val="hybridMultilevel"/>
    <w:tmpl w:val="CDA492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A62A69"/>
    <w:multiLevelType w:val="hybridMultilevel"/>
    <w:tmpl w:val="9092D7BE"/>
    <w:lvl w:ilvl="0" w:tplc="100A0017">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15:restartNumberingAfterBreak="0">
    <w:nsid w:val="0BE467E7"/>
    <w:multiLevelType w:val="multilevel"/>
    <w:tmpl w:val="8A5C4F24"/>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C20526E"/>
    <w:multiLevelType w:val="hybridMultilevel"/>
    <w:tmpl w:val="2C18F4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2E355C"/>
    <w:multiLevelType w:val="hybridMultilevel"/>
    <w:tmpl w:val="8FB0DE9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4553F0F"/>
    <w:multiLevelType w:val="hybridMultilevel"/>
    <w:tmpl w:val="1930B9E4"/>
    <w:lvl w:ilvl="0" w:tplc="4260B130">
      <w:start w:val="1"/>
      <w:numFmt w:val="low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16172D96"/>
    <w:multiLevelType w:val="hybridMultilevel"/>
    <w:tmpl w:val="0DE2FB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200A1B"/>
    <w:multiLevelType w:val="hybridMultilevel"/>
    <w:tmpl w:val="64C8BE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283F0A"/>
    <w:multiLevelType w:val="hybridMultilevel"/>
    <w:tmpl w:val="725461AE"/>
    <w:lvl w:ilvl="0" w:tplc="966C13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89D565F"/>
    <w:multiLevelType w:val="hybridMultilevel"/>
    <w:tmpl w:val="9E163818"/>
    <w:lvl w:ilvl="0" w:tplc="100A0017">
      <w:start w:val="1"/>
      <w:numFmt w:val="lowerLetter"/>
      <w:lvlText w:val="%1)"/>
      <w:lvlJc w:val="left"/>
      <w:pPr>
        <w:ind w:left="1287" w:hanging="360"/>
      </w:pPr>
    </w:lvl>
    <w:lvl w:ilvl="1" w:tplc="100A0019" w:tentative="1">
      <w:start w:val="1"/>
      <w:numFmt w:val="lowerLetter"/>
      <w:lvlText w:val="%2."/>
      <w:lvlJc w:val="left"/>
      <w:pPr>
        <w:ind w:left="2007" w:hanging="360"/>
      </w:pPr>
    </w:lvl>
    <w:lvl w:ilvl="2" w:tplc="100A001B" w:tentative="1">
      <w:start w:val="1"/>
      <w:numFmt w:val="lowerRoman"/>
      <w:lvlText w:val="%3."/>
      <w:lvlJc w:val="right"/>
      <w:pPr>
        <w:ind w:left="2727" w:hanging="180"/>
      </w:pPr>
    </w:lvl>
    <w:lvl w:ilvl="3" w:tplc="100A000F" w:tentative="1">
      <w:start w:val="1"/>
      <w:numFmt w:val="decimal"/>
      <w:lvlText w:val="%4."/>
      <w:lvlJc w:val="left"/>
      <w:pPr>
        <w:ind w:left="3447" w:hanging="360"/>
      </w:pPr>
    </w:lvl>
    <w:lvl w:ilvl="4" w:tplc="100A0019" w:tentative="1">
      <w:start w:val="1"/>
      <w:numFmt w:val="lowerLetter"/>
      <w:lvlText w:val="%5."/>
      <w:lvlJc w:val="left"/>
      <w:pPr>
        <w:ind w:left="4167" w:hanging="360"/>
      </w:pPr>
    </w:lvl>
    <w:lvl w:ilvl="5" w:tplc="100A001B" w:tentative="1">
      <w:start w:val="1"/>
      <w:numFmt w:val="lowerRoman"/>
      <w:lvlText w:val="%6."/>
      <w:lvlJc w:val="right"/>
      <w:pPr>
        <w:ind w:left="4887" w:hanging="180"/>
      </w:pPr>
    </w:lvl>
    <w:lvl w:ilvl="6" w:tplc="100A000F" w:tentative="1">
      <w:start w:val="1"/>
      <w:numFmt w:val="decimal"/>
      <w:lvlText w:val="%7."/>
      <w:lvlJc w:val="left"/>
      <w:pPr>
        <w:ind w:left="5607" w:hanging="360"/>
      </w:pPr>
    </w:lvl>
    <w:lvl w:ilvl="7" w:tplc="100A0019" w:tentative="1">
      <w:start w:val="1"/>
      <w:numFmt w:val="lowerLetter"/>
      <w:lvlText w:val="%8."/>
      <w:lvlJc w:val="left"/>
      <w:pPr>
        <w:ind w:left="6327" w:hanging="360"/>
      </w:pPr>
    </w:lvl>
    <w:lvl w:ilvl="8" w:tplc="100A001B" w:tentative="1">
      <w:start w:val="1"/>
      <w:numFmt w:val="lowerRoman"/>
      <w:lvlText w:val="%9."/>
      <w:lvlJc w:val="right"/>
      <w:pPr>
        <w:ind w:left="7047" w:hanging="180"/>
      </w:pPr>
    </w:lvl>
  </w:abstractNum>
  <w:abstractNum w:abstractNumId="11" w15:restartNumberingAfterBreak="0">
    <w:nsid w:val="2E384401"/>
    <w:multiLevelType w:val="hybridMultilevel"/>
    <w:tmpl w:val="6E10F5E2"/>
    <w:lvl w:ilvl="0" w:tplc="34A4FA0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350E1E94"/>
    <w:multiLevelType w:val="hybridMultilevel"/>
    <w:tmpl w:val="5608C88E"/>
    <w:lvl w:ilvl="0" w:tplc="100A0017">
      <w:start w:val="1"/>
      <w:numFmt w:val="lowerLetter"/>
      <w:lvlText w:val="%1)"/>
      <w:lvlJc w:val="left"/>
      <w:pPr>
        <w:ind w:left="928"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3AD83C9E"/>
    <w:multiLevelType w:val="hybridMultilevel"/>
    <w:tmpl w:val="5608C88E"/>
    <w:lvl w:ilvl="0" w:tplc="100A0017">
      <w:start w:val="1"/>
      <w:numFmt w:val="lowerLetter"/>
      <w:lvlText w:val="%1)"/>
      <w:lvlJc w:val="left"/>
      <w:pPr>
        <w:ind w:left="928"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C680FF7"/>
    <w:multiLevelType w:val="hybridMultilevel"/>
    <w:tmpl w:val="0FCC5BB8"/>
    <w:lvl w:ilvl="0" w:tplc="700AACA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3FAB3AAA"/>
    <w:multiLevelType w:val="hybridMultilevel"/>
    <w:tmpl w:val="7DA8112C"/>
    <w:lvl w:ilvl="0" w:tplc="1F22C5B8">
      <w:start w:val="1"/>
      <w:numFmt w:val="lowerLetter"/>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B55D99"/>
    <w:multiLevelType w:val="multilevel"/>
    <w:tmpl w:val="15FEF9D6"/>
    <w:lvl w:ilvl="0">
      <w:start w:val="1"/>
      <w:numFmt w:val="decimal"/>
      <w:lvlText w:val="%1"/>
      <w:lvlJc w:val="left"/>
      <w:pPr>
        <w:ind w:left="600" w:hanging="600"/>
      </w:pPr>
      <w:rPr>
        <w:rFonts w:hint="default"/>
        <w:b/>
      </w:rPr>
    </w:lvl>
    <w:lvl w:ilvl="1">
      <w:start w:val="10"/>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9FA48BA"/>
    <w:multiLevelType w:val="hybridMultilevel"/>
    <w:tmpl w:val="7C3ECF8A"/>
    <w:lvl w:ilvl="0" w:tplc="100A0017">
      <w:start w:val="1"/>
      <w:numFmt w:val="lowerLetter"/>
      <w:lvlText w:val="%1)"/>
      <w:lvlJc w:val="left"/>
      <w:pPr>
        <w:ind w:left="1002" w:hanging="360"/>
      </w:pPr>
      <w:rPr>
        <w:rFonts w:hint="default"/>
      </w:rPr>
    </w:lvl>
    <w:lvl w:ilvl="1" w:tplc="100A0019">
      <w:start w:val="1"/>
      <w:numFmt w:val="lowerLetter"/>
      <w:lvlText w:val="%2."/>
      <w:lvlJc w:val="left"/>
      <w:pPr>
        <w:ind w:left="1722" w:hanging="360"/>
      </w:pPr>
    </w:lvl>
    <w:lvl w:ilvl="2" w:tplc="100A001B" w:tentative="1">
      <w:start w:val="1"/>
      <w:numFmt w:val="lowerRoman"/>
      <w:lvlText w:val="%3."/>
      <w:lvlJc w:val="right"/>
      <w:pPr>
        <w:ind w:left="2442" w:hanging="180"/>
      </w:pPr>
    </w:lvl>
    <w:lvl w:ilvl="3" w:tplc="100A000F" w:tentative="1">
      <w:start w:val="1"/>
      <w:numFmt w:val="decimal"/>
      <w:lvlText w:val="%4."/>
      <w:lvlJc w:val="left"/>
      <w:pPr>
        <w:ind w:left="3162" w:hanging="360"/>
      </w:pPr>
    </w:lvl>
    <w:lvl w:ilvl="4" w:tplc="100A0019" w:tentative="1">
      <w:start w:val="1"/>
      <w:numFmt w:val="lowerLetter"/>
      <w:lvlText w:val="%5."/>
      <w:lvlJc w:val="left"/>
      <w:pPr>
        <w:ind w:left="3882" w:hanging="360"/>
      </w:pPr>
    </w:lvl>
    <w:lvl w:ilvl="5" w:tplc="100A001B" w:tentative="1">
      <w:start w:val="1"/>
      <w:numFmt w:val="lowerRoman"/>
      <w:lvlText w:val="%6."/>
      <w:lvlJc w:val="right"/>
      <w:pPr>
        <w:ind w:left="4602" w:hanging="180"/>
      </w:pPr>
    </w:lvl>
    <w:lvl w:ilvl="6" w:tplc="100A000F" w:tentative="1">
      <w:start w:val="1"/>
      <w:numFmt w:val="decimal"/>
      <w:lvlText w:val="%7."/>
      <w:lvlJc w:val="left"/>
      <w:pPr>
        <w:ind w:left="5322" w:hanging="360"/>
      </w:pPr>
    </w:lvl>
    <w:lvl w:ilvl="7" w:tplc="100A0019" w:tentative="1">
      <w:start w:val="1"/>
      <w:numFmt w:val="lowerLetter"/>
      <w:lvlText w:val="%8."/>
      <w:lvlJc w:val="left"/>
      <w:pPr>
        <w:ind w:left="6042" w:hanging="360"/>
      </w:pPr>
    </w:lvl>
    <w:lvl w:ilvl="8" w:tplc="100A001B" w:tentative="1">
      <w:start w:val="1"/>
      <w:numFmt w:val="lowerRoman"/>
      <w:lvlText w:val="%9."/>
      <w:lvlJc w:val="right"/>
      <w:pPr>
        <w:ind w:left="6762" w:hanging="180"/>
      </w:pPr>
    </w:lvl>
  </w:abstractNum>
  <w:abstractNum w:abstractNumId="18" w15:restartNumberingAfterBreak="0">
    <w:nsid w:val="4D18621D"/>
    <w:multiLevelType w:val="multilevel"/>
    <w:tmpl w:val="7A2A22AC"/>
    <w:lvl w:ilvl="0">
      <w:start w:val="1"/>
      <w:numFmt w:val="decimal"/>
      <w:lvlText w:val="%1"/>
      <w:lvlJc w:val="left"/>
      <w:pPr>
        <w:ind w:left="360" w:hanging="360"/>
      </w:pPr>
      <w:rPr>
        <w:rFonts w:eastAsia="Times New Roman" w:hint="default"/>
        <w:b/>
      </w:rPr>
    </w:lvl>
    <w:lvl w:ilvl="1">
      <w:start w:val="8"/>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9" w15:restartNumberingAfterBreak="0">
    <w:nsid w:val="69CF0535"/>
    <w:multiLevelType w:val="multilevel"/>
    <w:tmpl w:val="3B4063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3F6691"/>
    <w:multiLevelType w:val="hybridMultilevel"/>
    <w:tmpl w:val="EEE090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EC589B"/>
    <w:multiLevelType w:val="hybridMultilevel"/>
    <w:tmpl w:val="5B10CE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E867CE"/>
    <w:multiLevelType w:val="multilevel"/>
    <w:tmpl w:val="10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9"/>
  </w:num>
  <w:num w:numId="2">
    <w:abstractNumId w:val="19"/>
  </w:num>
  <w:num w:numId="3">
    <w:abstractNumId w:val="11"/>
  </w:num>
  <w:num w:numId="4">
    <w:abstractNumId w:val="10"/>
  </w:num>
  <w:num w:numId="5">
    <w:abstractNumId w:val="20"/>
  </w:num>
  <w:num w:numId="6">
    <w:abstractNumId w:val="7"/>
  </w:num>
  <w:num w:numId="7">
    <w:abstractNumId w:val="4"/>
  </w:num>
  <w:num w:numId="8">
    <w:abstractNumId w:val="14"/>
  </w:num>
  <w:num w:numId="9">
    <w:abstractNumId w:val="8"/>
  </w:num>
  <w:num w:numId="10">
    <w:abstractNumId w:val="15"/>
  </w:num>
  <w:num w:numId="11">
    <w:abstractNumId w:val="22"/>
  </w:num>
  <w:num w:numId="12">
    <w:abstractNumId w:val="3"/>
  </w:num>
  <w:num w:numId="13">
    <w:abstractNumId w:val="18"/>
  </w:num>
  <w:num w:numId="14">
    <w:abstractNumId w:val="1"/>
  </w:num>
  <w:num w:numId="15">
    <w:abstractNumId w:val="0"/>
  </w:num>
  <w:num w:numId="16">
    <w:abstractNumId w:val="17"/>
  </w:num>
  <w:num w:numId="17">
    <w:abstractNumId w:val="6"/>
  </w:num>
  <w:num w:numId="18">
    <w:abstractNumId w:val="13"/>
  </w:num>
  <w:num w:numId="19">
    <w:abstractNumId w:val="2"/>
  </w:num>
  <w:num w:numId="20">
    <w:abstractNumId w:val="21"/>
  </w:num>
  <w:num w:numId="21">
    <w:abstractNumId w:val="5"/>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F7"/>
    <w:rsid w:val="00053727"/>
    <w:rsid w:val="00067747"/>
    <w:rsid w:val="000A3FF5"/>
    <w:rsid w:val="000B7154"/>
    <w:rsid w:val="000C710C"/>
    <w:rsid w:val="0018705D"/>
    <w:rsid w:val="002456D2"/>
    <w:rsid w:val="002608E6"/>
    <w:rsid w:val="00270B7A"/>
    <w:rsid w:val="002F2355"/>
    <w:rsid w:val="00314548"/>
    <w:rsid w:val="003323A6"/>
    <w:rsid w:val="00342FDA"/>
    <w:rsid w:val="003F3444"/>
    <w:rsid w:val="00420F11"/>
    <w:rsid w:val="00437A8C"/>
    <w:rsid w:val="004A1037"/>
    <w:rsid w:val="004C35BF"/>
    <w:rsid w:val="0050548A"/>
    <w:rsid w:val="0055427C"/>
    <w:rsid w:val="0069584E"/>
    <w:rsid w:val="006A5428"/>
    <w:rsid w:val="00864995"/>
    <w:rsid w:val="00887648"/>
    <w:rsid w:val="00985070"/>
    <w:rsid w:val="009E5916"/>
    <w:rsid w:val="00A23E41"/>
    <w:rsid w:val="00A3186F"/>
    <w:rsid w:val="00AA356B"/>
    <w:rsid w:val="00AD3278"/>
    <w:rsid w:val="00BB4EF7"/>
    <w:rsid w:val="00BE5573"/>
    <w:rsid w:val="00BE5BE8"/>
    <w:rsid w:val="00BF08B2"/>
    <w:rsid w:val="00C74330"/>
    <w:rsid w:val="00CB6667"/>
    <w:rsid w:val="00D92622"/>
    <w:rsid w:val="00E36ED3"/>
    <w:rsid w:val="00EB05C1"/>
    <w:rsid w:val="00EB5B74"/>
    <w:rsid w:val="00F00C9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C949C"/>
  <w15:chartTrackingRefBased/>
  <w15:docId w15:val="{C607703A-A64A-3147-BE2B-556BE668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608E6"/>
    <w:pPr>
      <w:keepNext/>
      <w:keepLines/>
      <w:numPr>
        <w:numId w:val="11"/>
      </w:numPr>
      <w:spacing w:before="240"/>
      <w:outlineLvl w:val="0"/>
    </w:pPr>
    <w:rPr>
      <w:rFonts w:asciiTheme="majorHAnsi" w:eastAsiaTheme="majorEastAsia" w:hAnsiTheme="majorHAnsi" w:cstheme="majorBidi"/>
      <w:color w:val="2F5496" w:themeColor="accent1" w:themeShade="BF"/>
      <w:sz w:val="32"/>
      <w:szCs w:val="32"/>
      <w:lang w:val="es-ES" w:eastAsia="es-ES"/>
    </w:rPr>
  </w:style>
  <w:style w:type="paragraph" w:styleId="Ttulo2">
    <w:name w:val="heading 2"/>
    <w:basedOn w:val="Normal"/>
    <w:next w:val="Normal"/>
    <w:link w:val="Ttulo2Car"/>
    <w:uiPriority w:val="9"/>
    <w:semiHidden/>
    <w:unhideWhenUsed/>
    <w:qFormat/>
    <w:rsid w:val="002608E6"/>
    <w:pPr>
      <w:keepNext/>
      <w:keepLines/>
      <w:numPr>
        <w:ilvl w:val="1"/>
        <w:numId w:val="11"/>
      </w:numPr>
      <w:spacing w:before="40"/>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basedOn w:val="Normal"/>
    <w:next w:val="Normal"/>
    <w:link w:val="Ttulo3Car"/>
    <w:uiPriority w:val="9"/>
    <w:unhideWhenUsed/>
    <w:qFormat/>
    <w:rsid w:val="002608E6"/>
    <w:pPr>
      <w:keepNext/>
      <w:keepLines/>
      <w:numPr>
        <w:ilvl w:val="2"/>
        <w:numId w:val="11"/>
      </w:numPr>
      <w:spacing w:before="40"/>
      <w:outlineLvl w:val="2"/>
    </w:pPr>
    <w:rPr>
      <w:rFonts w:asciiTheme="majorHAnsi" w:eastAsiaTheme="majorEastAsia" w:hAnsiTheme="majorHAnsi" w:cstheme="majorBidi"/>
      <w:color w:val="1F3763" w:themeColor="accent1" w:themeShade="7F"/>
      <w:lang w:val="es-ES" w:eastAsia="es-ES"/>
    </w:rPr>
  </w:style>
  <w:style w:type="paragraph" w:styleId="Ttulo4">
    <w:name w:val="heading 4"/>
    <w:basedOn w:val="Normal"/>
    <w:next w:val="Normal"/>
    <w:link w:val="Ttulo4Car"/>
    <w:qFormat/>
    <w:rsid w:val="002608E6"/>
    <w:pPr>
      <w:keepNext/>
      <w:widowControl w:val="0"/>
      <w:numPr>
        <w:ilvl w:val="3"/>
        <w:numId w:val="11"/>
      </w:numPr>
      <w:suppressAutoHyphens/>
      <w:jc w:val="center"/>
      <w:outlineLvl w:val="3"/>
    </w:pPr>
    <w:rPr>
      <w:rFonts w:ascii="Algerian" w:eastAsia="Times New Roman" w:hAnsi="Algerian" w:cs="Times New Roman"/>
      <w:b/>
      <w:snapToGrid w:val="0"/>
      <w:spacing w:val="-3"/>
      <w:szCs w:val="20"/>
      <w:lang w:val="es-ES" w:eastAsia="es-ES"/>
    </w:rPr>
  </w:style>
  <w:style w:type="paragraph" w:styleId="Ttulo5">
    <w:name w:val="heading 5"/>
    <w:basedOn w:val="Normal"/>
    <w:next w:val="Normal"/>
    <w:link w:val="Ttulo5Car"/>
    <w:uiPriority w:val="9"/>
    <w:semiHidden/>
    <w:unhideWhenUsed/>
    <w:qFormat/>
    <w:rsid w:val="002608E6"/>
    <w:pPr>
      <w:keepNext/>
      <w:keepLines/>
      <w:numPr>
        <w:ilvl w:val="4"/>
        <w:numId w:val="11"/>
      </w:numPr>
      <w:spacing w:before="40"/>
      <w:outlineLvl w:val="4"/>
    </w:pPr>
    <w:rPr>
      <w:rFonts w:asciiTheme="majorHAnsi" w:eastAsiaTheme="majorEastAsia" w:hAnsiTheme="majorHAnsi" w:cstheme="majorBidi"/>
      <w:color w:val="2F5496" w:themeColor="accent1" w:themeShade="BF"/>
      <w:lang w:val="es-ES" w:eastAsia="es-ES"/>
    </w:rPr>
  </w:style>
  <w:style w:type="paragraph" w:styleId="Ttulo6">
    <w:name w:val="heading 6"/>
    <w:basedOn w:val="Normal"/>
    <w:next w:val="Normal"/>
    <w:link w:val="Ttulo6Car"/>
    <w:uiPriority w:val="9"/>
    <w:semiHidden/>
    <w:unhideWhenUsed/>
    <w:qFormat/>
    <w:rsid w:val="002608E6"/>
    <w:pPr>
      <w:keepNext/>
      <w:keepLines/>
      <w:numPr>
        <w:ilvl w:val="5"/>
        <w:numId w:val="11"/>
      </w:numPr>
      <w:spacing w:before="40"/>
      <w:outlineLvl w:val="5"/>
    </w:pPr>
    <w:rPr>
      <w:rFonts w:asciiTheme="majorHAnsi" w:eastAsiaTheme="majorEastAsia" w:hAnsiTheme="majorHAnsi" w:cstheme="majorBidi"/>
      <w:color w:val="1F3763" w:themeColor="accent1" w:themeShade="7F"/>
      <w:lang w:val="es-ES" w:eastAsia="es-ES"/>
    </w:rPr>
  </w:style>
  <w:style w:type="paragraph" w:styleId="Ttulo7">
    <w:name w:val="heading 7"/>
    <w:basedOn w:val="Normal"/>
    <w:next w:val="Normal"/>
    <w:link w:val="Ttulo7Car"/>
    <w:uiPriority w:val="9"/>
    <w:semiHidden/>
    <w:unhideWhenUsed/>
    <w:qFormat/>
    <w:rsid w:val="002608E6"/>
    <w:pPr>
      <w:keepNext/>
      <w:keepLines/>
      <w:numPr>
        <w:ilvl w:val="6"/>
        <w:numId w:val="11"/>
      </w:numPr>
      <w:spacing w:before="40"/>
      <w:outlineLvl w:val="6"/>
    </w:pPr>
    <w:rPr>
      <w:rFonts w:asciiTheme="majorHAnsi" w:eastAsiaTheme="majorEastAsia" w:hAnsiTheme="majorHAnsi" w:cstheme="majorBidi"/>
      <w:i/>
      <w:iCs/>
      <w:color w:val="1F3763" w:themeColor="accent1" w:themeShade="7F"/>
      <w:lang w:val="es-ES" w:eastAsia="es-ES"/>
    </w:rPr>
  </w:style>
  <w:style w:type="paragraph" w:styleId="Ttulo8">
    <w:name w:val="heading 8"/>
    <w:basedOn w:val="Normal"/>
    <w:next w:val="Normal"/>
    <w:link w:val="Ttulo8Car"/>
    <w:uiPriority w:val="9"/>
    <w:semiHidden/>
    <w:unhideWhenUsed/>
    <w:qFormat/>
    <w:rsid w:val="002608E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uiPriority w:val="9"/>
    <w:semiHidden/>
    <w:unhideWhenUsed/>
    <w:qFormat/>
    <w:rsid w:val="002608E6"/>
    <w:pPr>
      <w:keepNext/>
      <w:keepLines/>
      <w:numPr>
        <w:ilvl w:val="8"/>
        <w:numId w:val="11"/>
      </w:numPr>
      <w:spacing w:before="200" w:line="276" w:lineRule="auto"/>
      <w:outlineLvl w:val="8"/>
    </w:pPr>
    <w:rPr>
      <w:rFonts w:asciiTheme="majorHAnsi" w:eastAsiaTheme="majorEastAsia" w:hAnsiTheme="majorHAnsi" w:cstheme="majorBidi"/>
      <w:i/>
      <w:iCs/>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4EF7"/>
    <w:pPr>
      <w:tabs>
        <w:tab w:val="center" w:pos="4419"/>
        <w:tab w:val="right" w:pos="8838"/>
      </w:tabs>
    </w:pPr>
  </w:style>
  <w:style w:type="character" w:customStyle="1" w:styleId="EncabezadoCar">
    <w:name w:val="Encabezado Car"/>
    <w:basedOn w:val="Fuentedeprrafopredeter"/>
    <w:link w:val="Encabezado"/>
    <w:uiPriority w:val="99"/>
    <w:rsid w:val="00BB4EF7"/>
  </w:style>
  <w:style w:type="paragraph" w:styleId="Piedepgina">
    <w:name w:val="footer"/>
    <w:basedOn w:val="Normal"/>
    <w:link w:val="PiedepginaCar"/>
    <w:uiPriority w:val="99"/>
    <w:unhideWhenUsed/>
    <w:rsid w:val="00BB4EF7"/>
    <w:pPr>
      <w:tabs>
        <w:tab w:val="center" w:pos="4419"/>
        <w:tab w:val="right" w:pos="8838"/>
      </w:tabs>
    </w:pPr>
  </w:style>
  <w:style w:type="character" w:customStyle="1" w:styleId="PiedepginaCar">
    <w:name w:val="Pie de página Car"/>
    <w:basedOn w:val="Fuentedeprrafopredeter"/>
    <w:link w:val="Piedepgina"/>
    <w:uiPriority w:val="99"/>
    <w:rsid w:val="00BB4EF7"/>
  </w:style>
  <w:style w:type="paragraph" w:styleId="Textodeglobo">
    <w:name w:val="Balloon Text"/>
    <w:basedOn w:val="Normal"/>
    <w:link w:val="TextodegloboCar"/>
    <w:uiPriority w:val="99"/>
    <w:semiHidden/>
    <w:unhideWhenUsed/>
    <w:rsid w:val="00F00C9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00C91"/>
    <w:rPr>
      <w:rFonts w:ascii="Times New Roman" w:hAnsi="Times New Roman" w:cs="Times New Roman"/>
      <w:sz w:val="18"/>
      <w:szCs w:val="18"/>
    </w:rPr>
  </w:style>
  <w:style w:type="paragraph" w:styleId="Prrafodelista">
    <w:name w:val="List Paragraph"/>
    <w:basedOn w:val="Normal"/>
    <w:uiPriority w:val="34"/>
    <w:qFormat/>
    <w:rsid w:val="00053727"/>
    <w:pPr>
      <w:ind w:left="708"/>
    </w:pPr>
    <w:rPr>
      <w:rFonts w:ascii="Times New Roman" w:eastAsia="Times New Roman" w:hAnsi="Times New Roman" w:cs="Times New Roman"/>
      <w:lang w:val="es-ES" w:eastAsia="es-ES"/>
    </w:rPr>
  </w:style>
  <w:style w:type="character" w:customStyle="1" w:styleId="Ttulo1Car">
    <w:name w:val="Título 1 Car"/>
    <w:basedOn w:val="Fuentedeprrafopredeter"/>
    <w:link w:val="Ttulo1"/>
    <w:uiPriority w:val="9"/>
    <w:rsid w:val="002608E6"/>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semiHidden/>
    <w:rsid w:val="002608E6"/>
    <w:rPr>
      <w:rFonts w:asciiTheme="majorHAnsi" w:eastAsiaTheme="majorEastAsia" w:hAnsiTheme="majorHAnsi" w:cstheme="majorBidi"/>
      <w:color w:val="2F5496" w:themeColor="accent1" w:themeShade="BF"/>
      <w:sz w:val="26"/>
      <w:szCs w:val="26"/>
      <w:lang w:val="es-ES" w:eastAsia="es-ES"/>
    </w:rPr>
  </w:style>
  <w:style w:type="character" w:customStyle="1" w:styleId="Ttulo3Car">
    <w:name w:val="Título 3 Car"/>
    <w:basedOn w:val="Fuentedeprrafopredeter"/>
    <w:link w:val="Ttulo3"/>
    <w:uiPriority w:val="9"/>
    <w:rsid w:val="002608E6"/>
    <w:rPr>
      <w:rFonts w:asciiTheme="majorHAnsi" w:eastAsiaTheme="majorEastAsia" w:hAnsiTheme="majorHAnsi" w:cstheme="majorBidi"/>
      <w:color w:val="1F3763" w:themeColor="accent1" w:themeShade="7F"/>
      <w:lang w:val="es-ES" w:eastAsia="es-ES"/>
    </w:rPr>
  </w:style>
  <w:style w:type="character" w:customStyle="1" w:styleId="Ttulo4Car">
    <w:name w:val="Título 4 Car"/>
    <w:basedOn w:val="Fuentedeprrafopredeter"/>
    <w:link w:val="Ttulo4"/>
    <w:rsid w:val="002608E6"/>
    <w:rPr>
      <w:rFonts w:ascii="Algerian" w:eastAsia="Times New Roman" w:hAnsi="Algerian" w:cs="Times New Roman"/>
      <w:b/>
      <w:snapToGrid w:val="0"/>
      <w:spacing w:val="-3"/>
      <w:szCs w:val="20"/>
      <w:lang w:val="es-ES" w:eastAsia="es-ES"/>
    </w:rPr>
  </w:style>
  <w:style w:type="character" w:customStyle="1" w:styleId="Ttulo5Car">
    <w:name w:val="Título 5 Car"/>
    <w:basedOn w:val="Fuentedeprrafopredeter"/>
    <w:link w:val="Ttulo5"/>
    <w:uiPriority w:val="9"/>
    <w:semiHidden/>
    <w:rsid w:val="002608E6"/>
    <w:rPr>
      <w:rFonts w:asciiTheme="majorHAnsi" w:eastAsiaTheme="majorEastAsia" w:hAnsiTheme="majorHAnsi" w:cstheme="majorBidi"/>
      <w:color w:val="2F5496" w:themeColor="accent1" w:themeShade="BF"/>
      <w:lang w:val="es-ES" w:eastAsia="es-ES"/>
    </w:rPr>
  </w:style>
  <w:style w:type="character" w:customStyle="1" w:styleId="Ttulo6Car">
    <w:name w:val="Título 6 Car"/>
    <w:basedOn w:val="Fuentedeprrafopredeter"/>
    <w:link w:val="Ttulo6"/>
    <w:uiPriority w:val="9"/>
    <w:semiHidden/>
    <w:rsid w:val="002608E6"/>
    <w:rPr>
      <w:rFonts w:asciiTheme="majorHAnsi" w:eastAsiaTheme="majorEastAsia" w:hAnsiTheme="majorHAnsi" w:cstheme="majorBidi"/>
      <w:color w:val="1F3763" w:themeColor="accent1" w:themeShade="7F"/>
      <w:lang w:val="es-ES" w:eastAsia="es-ES"/>
    </w:rPr>
  </w:style>
  <w:style w:type="character" w:customStyle="1" w:styleId="Ttulo7Car">
    <w:name w:val="Título 7 Car"/>
    <w:basedOn w:val="Fuentedeprrafopredeter"/>
    <w:link w:val="Ttulo7"/>
    <w:uiPriority w:val="9"/>
    <w:semiHidden/>
    <w:rsid w:val="002608E6"/>
    <w:rPr>
      <w:rFonts w:asciiTheme="majorHAnsi" w:eastAsiaTheme="majorEastAsia" w:hAnsiTheme="majorHAnsi" w:cstheme="majorBidi"/>
      <w:i/>
      <w:iCs/>
      <w:color w:val="1F3763" w:themeColor="accent1" w:themeShade="7F"/>
      <w:lang w:val="es-ES" w:eastAsia="es-ES"/>
    </w:rPr>
  </w:style>
  <w:style w:type="character" w:customStyle="1" w:styleId="Ttulo8Car">
    <w:name w:val="Título 8 Car"/>
    <w:basedOn w:val="Fuentedeprrafopredeter"/>
    <w:link w:val="Ttulo8"/>
    <w:uiPriority w:val="9"/>
    <w:semiHidden/>
    <w:rsid w:val="002608E6"/>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semiHidden/>
    <w:rsid w:val="002608E6"/>
    <w:rPr>
      <w:rFonts w:asciiTheme="majorHAnsi" w:eastAsiaTheme="majorEastAsia" w:hAnsiTheme="majorHAnsi" w:cstheme="majorBidi"/>
      <w:i/>
      <w:iCs/>
      <w:color w:val="404040" w:themeColor="text1" w:themeTint="BF"/>
      <w:sz w:val="20"/>
      <w:szCs w:val="20"/>
      <w:lang w:val="es-ES" w:eastAsia="es-ES"/>
    </w:rPr>
  </w:style>
  <w:style w:type="paragraph" w:styleId="NormalWeb">
    <w:name w:val="Normal (Web)"/>
    <w:basedOn w:val="Normal"/>
    <w:uiPriority w:val="99"/>
    <w:unhideWhenUsed/>
    <w:rsid w:val="002608E6"/>
    <w:pPr>
      <w:spacing w:before="100" w:beforeAutospacing="1" w:after="100" w:afterAutospacing="1"/>
    </w:pPr>
    <w:rPr>
      <w:rFonts w:ascii="Times New Roman" w:eastAsia="Times New Roman" w:hAnsi="Times New Roman" w:cs="Times New Roman"/>
      <w:lang w:eastAsia="es-GT"/>
    </w:rPr>
  </w:style>
  <w:style w:type="paragraph" w:customStyle="1" w:styleId="Default">
    <w:name w:val="Default"/>
    <w:rsid w:val="002608E6"/>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Pages>16</Pages>
  <Words>4051</Words>
  <Characters>22281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Medina</cp:lastModifiedBy>
  <cp:revision>7</cp:revision>
  <cp:lastPrinted>2020-01-20T17:08:00Z</cp:lastPrinted>
  <dcterms:created xsi:type="dcterms:W3CDTF">2021-02-24T20:46:00Z</dcterms:created>
  <dcterms:modified xsi:type="dcterms:W3CDTF">2022-02-15T15:23:00Z</dcterms:modified>
</cp:coreProperties>
</file>